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8D7C1" w14:textId="19168F43" w:rsidR="00583F72" w:rsidRPr="00E37273" w:rsidRDefault="00583F72" w:rsidP="00583F72">
      <w:pPr>
        <w:jc w:val="right"/>
        <w:rPr>
          <w:rFonts w:ascii="Aptos" w:hAnsi="Aptos" w:cs="Arial"/>
          <w:b/>
          <w:sz w:val="22"/>
          <w:szCs w:val="20"/>
        </w:rPr>
      </w:pPr>
      <w:r w:rsidRPr="00E37273">
        <w:rPr>
          <w:rFonts w:ascii="Aptos" w:hAnsi="Aptos" w:cs="Arial"/>
          <w:b/>
          <w:sz w:val="22"/>
          <w:szCs w:val="20"/>
        </w:rPr>
        <w:t xml:space="preserve">Załącznik nr </w:t>
      </w:r>
      <w:r w:rsidR="00AC5CBA">
        <w:rPr>
          <w:rFonts w:ascii="Aptos" w:hAnsi="Aptos" w:cs="Arial"/>
          <w:b/>
          <w:sz w:val="22"/>
          <w:szCs w:val="20"/>
        </w:rPr>
        <w:t>11</w:t>
      </w:r>
      <w:r w:rsidRPr="00E37273">
        <w:rPr>
          <w:rFonts w:ascii="Aptos" w:hAnsi="Aptos" w:cs="Arial"/>
          <w:b/>
          <w:sz w:val="22"/>
          <w:szCs w:val="20"/>
        </w:rPr>
        <w:t xml:space="preserve"> do SWZ</w:t>
      </w:r>
    </w:p>
    <w:p w14:paraId="4449F3D6" w14:textId="77777777" w:rsidR="00583F72" w:rsidRDefault="00583F72" w:rsidP="00583F72">
      <w:pPr>
        <w:spacing w:line="276" w:lineRule="auto"/>
        <w:jc w:val="both"/>
        <w:rPr>
          <w:rFonts w:ascii="Aptos" w:hAnsi="Aptos" w:cs="Arial"/>
          <w:sz w:val="22"/>
          <w:szCs w:val="22"/>
        </w:rPr>
      </w:pPr>
    </w:p>
    <w:p w14:paraId="641C21B8" w14:textId="4A3CDC53" w:rsidR="00583F72" w:rsidRPr="00072EF5" w:rsidRDefault="00583F72" w:rsidP="00583F72">
      <w:pPr>
        <w:pStyle w:val="AG2"/>
        <w:ind w:left="0" w:firstLine="0"/>
      </w:pPr>
      <w:r>
        <w:t>Projektowane Postanowienia Umowy</w:t>
      </w:r>
      <w:r w:rsidR="007D7DBD">
        <w:t xml:space="preserve"> – CZĘŚĆ I</w:t>
      </w:r>
      <w:r w:rsidR="00FE10D3">
        <w:t>I</w:t>
      </w:r>
      <w:r w:rsidR="00372270">
        <w:t>I</w:t>
      </w:r>
    </w:p>
    <w:p w14:paraId="7CD0FAF9" w14:textId="77777777" w:rsidR="000F6252" w:rsidRDefault="000F6252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AB4B48" w14:textId="77777777" w:rsidR="000F6252" w:rsidRDefault="000F6252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20F2D15" w14:textId="78392E1F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 xml:space="preserve">Umowa nr </w:t>
      </w:r>
      <w:r w:rsidR="0076623B">
        <w:rPr>
          <w:rFonts w:ascii="Arial" w:hAnsi="Arial" w:cs="Arial"/>
          <w:b/>
          <w:bCs/>
          <w:sz w:val="22"/>
          <w:szCs w:val="22"/>
        </w:rPr>
        <w:t>…………..</w:t>
      </w:r>
    </w:p>
    <w:p w14:paraId="4B4162F5" w14:textId="5E27ED90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Zawarta w dniu </w:t>
      </w:r>
      <w:r w:rsidR="0076623B">
        <w:rPr>
          <w:rFonts w:ascii="Arial" w:hAnsi="Arial" w:cs="Arial"/>
          <w:b/>
          <w:bCs/>
          <w:sz w:val="22"/>
          <w:szCs w:val="22"/>
        </w:rPr>
        <w:t>……………….</w:t>
      </w:r>
      <w:r w:rsidR="00813161">
        <w:rPr>
          <w:rFonts w:ascii="Arial" w:hAnsi="Arial" w:cs="Arial"/>
          <w:b/>
          <w:bCs/>
          <w:sz w:val="22"/>
          <w:szCs w:val="22"/>
        </w:rPr>
        <w:t xml:space="preserve"> r. </w:t>
      </w:r>
      <w:r w:rsidRPr="008B7701">
        <w:rPr>
          <w:rFonts w:ascii="Arial" w:hAnsi="Arial" w:cs="Arial"/>
          <w:sz w:val="22"/>
          <w:szCs w:val="22"/>
        </w:rPr>
        <w:t>w Poznaniu pomiędzy:</w:t>
      </w:r>
    </w:p>
    <w:p w14:paraId="267E333D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528063A8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Wielkopolskim Muzeum Niepodległości</w:t>
      </w:r>
    </w:p>
    <w:p w14:paraId="227BFC39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 siedzibą: 61-777 Poznań, ul. Woźna 12</w:t>
      </w:r>
    </w:p>
    <w:p w14:paraId="0987E888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NIP 778-11-28-909</w:t>
      </w:r>
    </w:p>
    <w:p w14:paraId="3DF06A5F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REGON 000277902</w:t>
      </w:r>
    </w:p>
    <w:p w14:paraId="4B2D847F" w14:textId="57390CC6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reprezentowanym przez </w:t>
      </w:r>
      <w:r w:rsidR="006B3393">
        <w:rPr>
          <w:rFonts w:ascii="Arial" w:hAnsi="Arial" w:cs="Arial"/>
          <w:b/>
          <w:bCs/>
          <w:sz w:val="22"/>
          <w:szCs w:val="22"/>
        </w:rPr>
        <w:t>Przemysława Terleckiego</w:t>
      </w:r>
      <w:r w:rsidRPr="008B7701">
        <w:rPr>
          <w:rFonts w:ascii="Arial" w:hAnsi="Arial" w:cs="Arial"/>
          <w:sz w:val="22"/>
          <w:szCs w:val="22"/>
        </w:rPr>
        <w:t xml:space="preserve"> – Dyrektora</w:t>
      </w:r>
    </w:p>
    <w:p w14:paraId="2C40C8A4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zwanym dalej </w:t>
      </w:r>
      <w:r w:rsidRPr="008B7701">
        <w:rPr>
          <w:rFonts w:ascii="Arial" w:hAnsi="Arial" w:cs="Arial"/>
          <w:b/>
          <w:bCs/>
          <w:sz w:val="22"/>
          <w:szCs w:val="22"/>
        </w:rPr>
        <w:t>Zamawiającym,</w:t>
      </w:r>
    </w:p>
    <w:p w14:paraId="4C5E0083" w14:textId="77777777" w:rsidR="00360973" w:rsidRPr="008B7701" w:rsidRDefault="00360973" w:rsidP="008B770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a</w:t>
      </w:r>
    </w:p>
    <w:p w14:paraId="747A692A" w14:textId="3CD19B75" w:rsidR="00813161" w:rsidRDefault="0076623B" w:rsidP="0081316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firmą</w:t>
      </w:r>
      <w:r w:rsidR="00813161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 xml:space="preserve"> ……………………………..</w:t>
      </w:r>
    </w:p>
    <w:p w14:paraId="75BC7507" w14:textId="6EC93E4F" w:rsidR="00813161" w:rsidRPr="008B7701" w:rsidRDefault="00813161" w:rsidP="0081316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 siedzibą: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……………………….</w:t>
      </w:r>
      <w:r>
        <w:rPr>
          <w:rFonts w:ascii="Arial" w:hAnsi="Arial" w:cs="Arial"/>
          <w:b/>
          <w:bCs/>
          <w:sz w:val="22"/>
          <w:szCs w:val="22"/>
        </w:rPr>
        <w:t xml:space="preserve">, ul.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</w:t>
      </w:r>
    </w:p>
    <w:p w14:paraId="59E27BFC" w14:textId="39685389" w:rsidR="00813161" w:rsidRPr="008B7701" w:rsidRDefault="00813161" w:rsidP="0081316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NIP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………………………….</w:t>
      </w:r>
    </w:p>
    <w:p w14:paraId="60BB68DB" w14:textId="72598BE7" w:rsidR="00813161" w:rsidRDefault="00813161" w:rsidP="0081316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REGON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………………………………..</w:t>
      </w:r>
    </w:p>
    <w:p w14:paraId="1D33D627" w14:textId="786A7168" w:rsidR="00813161" w:rsidRPr="001C3C05" w:rsidRDefault="00813161" w:rsidP="0081316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reprezentowan</w:t>
      </w:r>
      <w:r w:rsidR="0076623B">
        <w:rPr>
          <w:rFonts w:ascii="Arial" w:hAnsi="Arial" w:cs="Arial"/>
          <w:sz w:val="22"/>
          <w:szCs w:val="22"/>
        </w:rPr>
        <w:t>ą</w:t>
      </w:r>
      <w:r w:rsidRPr="008B7701">
        <w:rPr>
          <w:rFonts w:ascii="Arial" w:hAnsi="Arial" w:cs="Arial"/>
          <w:sz w:val="22"/>
          <w:szCs w:val="22"/>
        </w:rPr>
        <w:t xml:space="preserve"> przez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……………………………………………………….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34BC791" w14:textId="77777777" w:rsidR="00813161" w:rsidRDefault="00813161" w:rsidP="0081316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5363A49A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zwaną dalej </w:t>
      </w:r>
      <w:r w:rsidRPr="008B7701">
        <w:rPr>
          <w:rFonts w:ascii="Arial" w:hAnsi="Arial" w:cs="Arial"/>
          <w:b/>
          <w:bCs/>
          <w:sz w:val="22"/>
          <w:szCs w:val="22"/>
        </w:rPr>
        <w:t>Wykonawcą</w:t>
      </w:r>
    </w:p>
    <w:p w14:paraId="30AE7ECA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3142D2DE" w14:textId="0CA46ACB" w:rsidR="00360973" w:rsidRPr="008B7701" w:rsidRDefault="00360973" w:rsidP="008B770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W wyniku rozstrzygnięcia postępowania </w:t>
      </w:r>
      <w:r w:rsidR="00EB55A8">
        <w:rPr>
          <w:rFonts w:ascii="Arial" w:hAnsi="Arial" w:cs="Arial"/>
          <w:sz w:val="22"/>
          <w:szCs w:val="22"/>
        </w:rPr>
        <w:t xml:space="preserve">prowadzonego w 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EB55A8" w:rsidRPr="00EB55A8">
        <w:rPr>
          <w:rFonts w:ascii="Arial" w:hAnsi="Arial" w:cs="Arial"/>
          <w:sz w:val="22"/>
          <w:szCs w:val="22"/>
        </w:rPr>
        <w:t>trybie podstawowym na podstawie art. 275 pkt 1</w:t>
      </w:r>
      <w:r w:rsidR="002D03C7">
        <w:rPr>
          <w:rFonts w:ascii="Arial" w:hAnsi="Arial" w:cs="Arial"/>
          <w:sz w:val="22"/>
          <w:szCs w:val="22"/>
        </w:rPr>
        <w:t>)</w:t>
      </w:r>
      <w:r w:rsidR="00EB55A8" w:rsidRPr="00EB55A8">
        <w:rPr>
          <w:rFonts w:ascii="Arial" w:hAnsi="Arial" w:cs="Arial"/>
          <w:sz w:val="22"/>
          <w:szCs w:val="22"/>
        </w:rPr>
        <w:t xml:space="preserve"> ustawy z 11 września 2019 r. - Prawo zamówień publicznych (tekst jedn. Dz. U. z 2021 r. poz. 1129 ze zm.)</w:t>
      </w:r>
      <w:r w:rsidR="00EB55A8">
        <w:rPr>
          <w:rFonts w:ascii="Arial" w:hAnsi="Arial" w:cs="Arial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zostaje zawarta umowa o następującej treści</w:t>
      </w:r>
      <w:r w:rsidR="006E269E">
        <w:rPr>
          <w:rFonts w:ascii="Arial" w:hAnsi="Arial" w:cs="Arial"/>
          <w:sz w:val="22"/>
          <w:szCs w:val="22"/>
        </w:rPr>
        <w:t>: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76155C3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BA04D10" w14:textId="5207FC2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1</w:t>
      </w:r>
    </w:p>
    <w:p w14:paraId="7FB94469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Oświadczenie stron</w:t>
      </w:r>
    </w:p>
    <w:p w14:paraId="01827C0A" w14:textId="17853DF6" w:rsidR="00360973" w:rsidRPr="008B7701" w:rsidRDefault="00360973" w:rsidP="008B770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Wykonawca oświadcza, że prowadzi działalność w zakresie ochrony osób </w:t>
      </w:r>
      <w:r w:rsidR="00A87F6D" w:rsidRPr="008B7701">
        <w:rPr>
          <w:rFonts w:ascii="Arial" w:hAnsi="Arial" w:cs="Arial"/>
          <w:sz w:val="22"/>
          <w:szCs w:val="22"/>
        </w:rPr>
        <w:t xml:space="preserve">i mienia </w:t>
      </w:r>
      <w:r w:rsidR="001A56FB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 xml:space="preserve">na podstawie koncesji nr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……………………………………….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 xml:space="preserve">wydanej przez MSW zgodnie </w:t>
      </w:r>
      <w:r w:rsidR="001A56FB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>z ustawą z dnia</w:t>
      </w:r>
      <w:r w:rsidR="00813161">
        <w:rPr>
          <w:rFonts w:ascii="Arial" w:hAnsi="Arial" w:cs="Arial"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22 sierpnia 1997 r. o ochronie osób i mienia (</w:t>
      </w:r>
      <w:r w:rsidR="00B722C6" w:rsidRPr="008B7701">
        <w:rPr>
          <w:rFonts w:ascii="Arial" w:hAnsi="Arial" w:cs="Arial"/>
          <w:sz w:val="22"/>
          <w:szCs w:val="22"/>
        </w:rPr>
        <w:t>t</w:t>
      </w:r>
      <w:r w:rsidR="00A87F6D">
        <w:rPr>
          <w:rFonts w:ascii="Arial" w:hAnsi="Arial" w:cs="Arial"/>
          <w:sz w:val="22"/>
          <w:szCs w:val="22"/>
        </w:rPr>
        <w:t xml:space="preserve">ekst </w:t>
      </w:r>
      <w:r w:rsidR="00B722C6" w:rsidRPr="008B7701">
        <w:rPr>
          <w:rFonts w:ascii="Arial" w:hAnsi="Arial" w:cs="Arial"/>
          <w:sz w:val="22"/>
          <w:szCs w:val="22"/>
        </w:rPr>
        <w:t>j</w:t>
      </w:r>
      <w:r w:rsidR="00A87F6D">
        <w:rPr>
          <w:rFonts w:ascii="Arial" w:hAnsi="Arial" w:cs="Arial"/>
          <w:sz w:val="22"/>
          <w:szCs w:val="22"/>
        </w:rPr>
        <w:t>edn</w:t>
      </w:r>
      <w:r w:rsidR="00B722C6" w:rsidRPr="008B7701">
        <w:rPr>
          <w:rFonts w:ascii="Arial" w:hAnsi="Arial" w:cs="Arial"/>
          <w:sz w:val="22"/>
          <w:szCs w:val="22"/>
        </w:rPr>
        <w:t>.</w:t>
      </w:r>
      <w:r w:rsidR="00813161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 xml:space="preserve">Dz. U. z </w:t>
      </w:r>
      <w:r w:rsidR="00A87F6D" w:rsidRPr="008B7701">
        <w:rPr>
          <w:rFonts w:ascii="Arial" w:hAnsi="Arial" w:cs="Arial"/>
          <w:sz w:val="22"/>
          <w:szCs w:val="22"/>
        </w:rPr>
        <w:t>202</w:t>
      </w:r>
      <w:r w:rsidR="00A87F6D">
        <w:rPr>
          <w:rFonts w:ascii="Arial" w:hAnsi="Arial" w:cs="Arial"/>
          <w:sz w:val="22"/>
          <w:szCs w:val="22"/>
        </w:rPr>
        <w:t>1</w:t>
      </w:r>
      <w:r w:rsidR="00A87F6D" w:rsidRPr="008B7701">
        <w:rPr>
          <w:rFonts w:ascii="Arial" w:hAnsi="Arial" w:cs="Arial"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r.</w:t>
      </w:r>
      <w:r w:rsidR="00A87F6D">
        <w:rPr>
          <w:rFonts w:ascii="Arial" w:hAnsi="Arial" w:cs="Arial"/>
          <w:sz w:val="22"/>
          <w:szCs w:val="22"/>
        </w:rPr>
        <w:t xml:space="preserve">, </w:t>
      </w:r>
      <w:r w:rsidRPr="008B7701">
        <w:rPr>
          <w:rFonts w:ascii="Arial" w:hAnsi="Arial" w:cs="Arial"/>
          <w:sz w:val="22"/>
          <w:szCs w:val="22"/>
        </w:rPr>
        <w:t>poz</w:t>
      </w:r>
      <w:r w:rsidR="00A87F6D">
        <w:rPr>
          <w:rFonts w:ascii="Arial" w:hAnsi="Arial" w:cs="Arial"/>
          <w:sz w:val="22"/>
          <w:szCs w:val="22"/>
        </w:rPr>
        <w:t>.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B6580F">
        <w:rPr>
          <w:rFonts w:ascii="Arial" w:hAnsi="Arial" w:cs="Arial"/>
          <w:sz w:val="22"/>
          <w:szCs w:val="22"/>
        </w:rPr>
        <w:t>1995</w:t>
      </w:r>
      <w:r w:rsidRPr="008B7701">
        <w:rPr>
          <w:rFonts w:ascii="Arial" w:hAnsi="Arial" w:cs="Arial"/>
          <w:sz w:val="22"/>
          <w:szCs w:val="22"/>
        </w:rPr>
        <w:t>).</w:t>
      </w:r>
    </w:p>
    <w:p w14:paraId="05DD43E8" w14:textId="5F6DF7F3" w:rsidR="00360973" w:rsidRPr="00813161" w:rsidRDefault="00360973" w:rsidP="008B770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Zamawiający oświadcza, iż posiada umocowanie faktyczne i prawne do zawarcia powyższej Umowy na zasadach niżej opisanych.</w:t>
      </w:r>
    </w:p>
    <w:p w14:paraId="56A4D5C9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9E7A61D" w14:textId="77777777" w:rsidR="00680D56" w:rsidRDefault="00680D56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82DE92" w14:textId="0C23DB68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lastRenderedPageBreak/>
        <w:t>§ 2</w:t>
      </w:r>
    </w:p>
    <w:p w14:paraId="7BA14A5B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Przedmiot Umowy</w:t>
      </w:r>
    </w:p>
    <w:p w14:paraId="75AE7248" w14:textId="5F6CC9EF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Zamawiający zleca a Wykonawca przyjmuje do wykonania usługę ochrony fizycznej</w:t>
      </w:r>
      <w:r w:rsidRPr="008B7701">
        <w:rPr>
          <w:rFonts w:ascii="Arial" w:hAnsi="Arial" w:cs="Arial"/>
          <w:sz w:val="22"/>
          <w:szCs w:val="22"/>
        </w:rPr>
        <w:br/>
        <w:t>i monitoringu mienia w obiektach Wielkopolskiego Muzeum Niepodległości</w:t>
      </w:r>
      <w:r w:rsidR="00512DDA">
        <w:rPr>
          <w:rFonts w:ascii="Arial" w:hAnsi="Arial" w:cs="Arial"/>
          <w:sz w:val="22"/>
          <w:szCs w:val="22"/>
        </w:rPr>
        <w:t xml:space="preserve"> Część </w:t>
      </w:r>
      <w:r w:rsidR="00FE10D3">
        <w:rPr>
          <w:rFonts w:ascii="Arial" w:hAnsi="Arial" w:cs="Arial"/>
          <w:sz w:val="22"/>
          <w:szCs w:val="22"/>
        </w:rPr>
        <w:t>I</w:t>
      </w:r>
      <w:r w:rsidR="00512DDA">
        <w:rPr>
          <w:rFonts w:ascii="Arial" w:hAnsi="Arial" w:cs="Arial"/>
          <w:sz w:val="22"/>
          <w:szCs w:val="22"/>
        </w:rPr>
        <w:t>I</w:t>
      </w:r>
      <w:r w:rsidRPr="008B7701">
        <w:rPr>
          <w:rFonts w:ascii="Arial" w:hAnsi="Arial" w:cs="Arial"/>
          <w:sz w:val="22"/>
          <w:szCs w:val="22"/>
        </w:rPr>
        <w:t xml:space="preserve">, </w:t>
      </w:r>
      <w:r w:rsidR="00512DDA">
        <w:rPr>
          <w:rFonts w:ascii="Arial" w:hAnsi="Arial" w:cs="Arial"/>
          <w:sz w:val="22"/>
          <w:szCs w:val="22"/>
        </w:rPr>
        <w:t xml:space="preserve">zgodnie z Opisem Przedmiotu Zamówienia, złożoną ofertą i kosztorysem usługi dla tej części. </w:t>
      </w:r>
      <w:r w:rsidRPr="008B7701">
        <w:rPr>
          <w:rFonts w:ascii="Arial" w:hAnsi="Arial" w:cs="Arial"/>
          <w:sz w:val="22"/>
          <w:szCs w:val="22"/>
        </w:rPr>
        <w:t>polegającą na:</w:t>
      </w:r>
    </w:p>
    <w:p w14:paraId="74CD0FAC" w14:textId="0B5242F6" w:rsidR="00B722C6" w:rsidRPr="00372270" w:rsidRDefault="00372270" w:rsidP="00372270">
      <w:pPr>
        <w:pStyle w:val="Akapitzlist"/>
        <w:numPr>
          <w:ilvl w:val="0"/>
          <w:numId w:val="38"/>
        </w:numPr>
        <w:spacing w:before="116" w:after="116" w:line="360" w:lineRule="auto"/>
        <w:ind w:hanging="437"/>
        <w:jc w:val="both"/>
        <w:rPr>
          <w:rFonts w:ascii="Arial" w:hAnsi="Arial" w:cs="Arial"/>
          <w:b/>
          <w:sz w:val="22"/>
          <w:szCs w:val="22"/>
        </w:rPr>
      </w:pPr>
      <w:r w:rsidRPr="00372270">
        <w:rPr>
          <w:rFonts w:ascii="Arial" w:hAnsi="Arial" w:cs="Arial"/>
          <w:sz w:val="22"/>
          <w:szCs w:val="22"/>
        </w:rPr>
        <w:t xml:space="preserve">Bezpośredniej ochronie fizycznej realizowanej przez pracowników ochrony </w:t>
      </w:r>
      <w:r>
        <w:rPr>
          <w:rFonts w:ascii="Arial" w:hAnsi="Arial" w:cs="Arial"/>
          <w:sz w:val="22"/>
          <w:szCs w:val="22"/>
        </w:rPr>
        <w:br/>
      </w:r>
      <w:r w:rsidRPr="00372270">
        <w:rPr>
          <w:rFonts w:ascii="Arial" w:hAnsi="Arial" w:cs="Arial"/>
          <w:sz w:val="22"/>
          <w:szCs w:val="22"/>
        </w:rPr>
        <w:t xml:space="preserve">w systemie minimum dwuzmianowym (minimum jeden pracownik ochrony </w:t>
      </w:r>
      <w:r>
        <w:rPr>
          <w:rFonts w:ascii="Arial" w:hAnsi="Arial" w:cs="Arial"/>
          <w:sz w:val="22"/>
          <w:szCs w:val="22"/>
        </w:rPr>
        <w:br/>
      </w:r>
      <w:r w:rsidRPr="00372270">
        <w:rPr>
          <w:rFonts w:ascii="Arial" w:hAnsi="Arial" w:cs="Arial"/>
          <w:sz w:val="22"/>
          <w:szCs w:val="22"/>
        </w:rPr>
        <w:t>na zmianie), w dni powszednie w godzinach zamknięcia Magazynu Zbiorów od 15:30 do 7:30 od poniedziałku do piątku, bez weekendów i świąt wypadających w tygodniu</w:t>
      </w:r>
      <w:r w:rsidR="00FE10D3" w:rsidRPr="00372270">
        <w:rPr>
          <w:rFonts w:ascii="Arial" w:hAnsi="Arial" w:cs="Arial"/>
          <w:sz w:val="22"/>
          <w:szCs w:val="22"/>
        </w:rPr>
        <w:t>.</w:t>
      </w:r>
    </w:p>
    <w:p w14:paraId="0EDC33FD" w14:textId="77777777" w:rsidR="00372270" w:rsidRDefault="00372270" w:rsidP="00372270">
      <w:pPr>
        <w:pStyle w:val="Akapitzlist"/>
        <w:numPr>
          <w:ilvl w:val="0"/>
          <w:numId w:val="38"/>
        </w:numPr>
        <w:spacing w:before="116" w:after="116" w:line="360" w:lineRule="auto"/>
        <w:ind w:hanging="437"/>
        <w:jc w:val="both"/>
        <w:rPr>
          <w:rFonts w:ascii="Arial" w:hAnsi="Arial" w:cs="Arial"/>
          <w:bCs/>
          <w:sz w:val="22"/>
          <w:szCs w:val="22"/>
        </w:rPr>
      </w:pPr>
      <w:r w:rsidRPr="00372270">
        <w:rPr>
          <w:rFonts w:ascii="Arial" w:hAnsi="Arial" w:cs="Arial"/>
          <w:bCs/>
          <w:sz w:val="22"/>
          <w:szCs w:val="22"/>
        </w:rPr>
        <w:t>Całodobowej, bezpośredniej ochronie fizycznej, realizowanej przez pracowników ochrony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372270">
        <w:rPr>
          <w:rFonts w:ascii="Arial" w:hAnsi="Arial" w:cs="Arial"/>
          <w:bCs/>
          <w:sz w:val="22"/>
          <w:szCs w:val="22"/>
        </w:rPr>
        <w:t>w systemie minimum dwuzmianowym (minimum jeden pracownik ochrony na zmianie,) w weekendy, święta, dni wolne od pracy wypadające w tygodniu</w:t>
      </w:r>
      <w:r>
        <w:rPr>
          <w:rFonts w:ascii="Arial" w:hAnsi="Arial" w:cs="Arial"/>
          <w:bCs/>
          <w:sz w:val="22"/>
          <w:szCs w:val="22"/>
        </w:rPr>
        <w:t>.</w:t>
      </w:r>
    </w:p>
    <w:p w14:paraId="1422C0E2" w14:textId="0B59CB62" w:rsidR="00360973" w:rsidRPr="00372270" w:rsidRDefault="00360973" w:rsidP="00372270">
      <w:pPr>
        <w:pStyle w:val="Akapitzlist"/>
        <w:numPr>
          <w:ilvl w:val="0"/>
          <w:numId w:val="38"/>
        </w:numPr>
        <w:spacing w:before="116" w:after="116" w:line="360" w:lineRule="auto"/>
        <w:ind w:hanging="437"/>
        <w:jc w:val="both"/>
        <w:rPr>
          <w:rFonts w:ascii="Arial" w:hAnsi="Arial" w:cs="Arial"/>
          <w:bCs/>
          <w:sz w:val="22"/>
          <w:szCs w:val="22"/>
        </w:rPr>
      </w:pPr>
      <w:r w:rsidRPr="00372270">
        <w:rPr>
          <w:rFonts w:ascii="Arial" w:hAnsi="Arial" w:cs="Arial"/>
          <w:sz w:val="22"/>
          <w:szCs w:val="22"/>
        </w:rPr>
        <w:t xml:space="preserve">Całodobowym monitoringu oraz konserwacji systemów alarmowych minimum 1 raz </w:t>
      </w:r>
      <w:r w:rsidR="00A76C6F" w:rsidRPr="00372270">
        <w:rPr>
          <w:rFonts w:ascii="Arial" w:hAnsi="Arial" w:cs="Arial"/>
          <w:sz w:val="22"/>
          <w:szCs w:val="22"/>
        </w:rPr>
        <w:br/>
      </w:r>
      <w:r w:rsidRPr="00372270">
        <w:rPr>
          <w:rFonts w:ascii="Arial" w:hAnsi="Arial" w:cs="Arial"/>
          <w:sz w:val="22"/>
          <w:szCs w:val="22"/>
        </w:rPr>
        <w:t>na</w:t>
      </w:r>
      <w:r w:rsidR="00A76C6F" w:rsidRPr="00372270">
        <w:rPr>
          <w:rFonts w:ascii="Arial" w:hAnsi="Arial" w:cs="Arial"/>
          <w:sz w:val="22"/>
          <w:szCs w:val="22"/>
        </w:rPr>
        <w:t xml:space="preserve"> </w:t>
      </w:r>
      <w:r w:rsidRPr="00372270">
        <w:rPr>
          <w:rFonts w:ascii="Arial" w:hAnsi="Arial" w:cs="Arial"/>
          <w:sz w:val="22"/>
          <w:szCs w:val="22"/>
        </w:rPr>
        <w:t>kwartał, obejmującej:</w:t>
      </w:r>
    </w:p>
    <w:p w14:paraId="144E4E49" w14:textId="77777777" w:rsidR="00360973" w:rsidRPr="008B7701" w:rsidRDefault="00360973" w:rsidP="00372270">
      <w:pPr>
        <w:numPr>
          <w:ilvl w:val="0"/>
          <w:numId w:val="4"/>
        </w:numPr>
        <w:tabs>
          <w:tab w:val="clear" w:pos="1141"/>
        </w:tabs>
        <w:spacing w:line="360" w:lineRule="auto"/>
        <w:ind w:left="1843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sprawdzanie instalacji, w tym pomieszczenia czujek i zamocowania całego wyposażenia oraz urządzeń,</w:t>
      </w:r>
    </w:p>
    <w:p w14:paraId="1B1DF221" w14:textId="77777777" w:rsidR="00360973" w:rsidRPr="008B7701" w:rsidRDefault="00360973" w:rsidP="00372270">
      <w:pPr>
        <w:numPr>
          <w:ilvl w:val="0"/>
          <w:numId w:val="4"/>
        </w:numPr>
        <w:tabs>
          <w:tab w:val="clear" w:pos="1141"/>
        </w:tabs>
        <w:spacing w:line="360" w:lineRule="auto"/>
        <w:ind w:left="1843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sprawdzanie poprawności działania czujek stałych i uruchamianych ręcznie,</w:t>
      </w:r>
    </w:p>
    <w:p w14:paraId="66DEAAE3" w14:textId="77777777" w:rsidR="00360973" w:rsidRPr="008B7701" w:rsidRDefault="00360973" w:rsidP="00372270">
      <w:pPr>
        <w:numPr>
          <w:ilvl w:val="0"/>
          <w:numId w:val="4"/>
        </w:numPr>
        <w:tabs>
          <w:tab w:val="clear" w:pos="1141"/>
        </w:tabs>
        <w:spacing w:line="360" w:lineRule="auto"/>
        <w:ind w:left="1843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sprawdzanie wszystkich połączeń giętkich,</w:t>
      </w:r>
    </w:p>
    <w:p w14:paraId="074EAA93" w14:textId="77777777" w:rsidR="00360973" w:rsidRPr="008B7701" w:rsidRDefault="00360973" w:rsidP="00372270">
      <w:pPr>
        <w:numPr>
          <w:ilvl w:val="0"/>
          <w:numId w:val="4"/>
        </w:numPr>
        <w:tabs>
          <w:tab w:val="clear" w:pos="1141"/>
        </w:tabs>
        <w:spacing w:line="360" w:lineRule="auto"/>
        <w:ind w:left="1843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sprawdzanie zasilaczy głównych i rezerwowych,</w:t>
      </w:r>
    </w:p>
    <w:p w14:paraId="6FF2704A" w14:textId="77777777" w:rsidR="00360973" w:rsidRPr="008B7701" w:rsidRDefault="00360973" w:rsidP="00372270">
      <w:pPr>
        <w:numPr>
          <w:ilvl w:val="0"/>
          <w:numId w:val="4"/>
        </w:numPr>
        <w:tabs>
          <w:tab w:val="clear" w:pos="1141"/>
        </w:tabs>
        <w:spacing w:line="360" w:lineRule="auto"/>
        <w:ind w:left="1843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sprawdzenie centrali,</w:t>
      </w:r>
    </w:p>
    <w:p w14:paraId="42CAAB23" w14:textId="77777777" w:rsidR="00360973" w:rsidRPr="008B7701" w:rsidRDefault="00360973" w:rsidP="00372270">
      <w:pPr>
        <w:numPr>
          <w:ilvl w:val="0"/>
          <w:numId w:val="4"/>
        </w:numPr>
        <w:tabs>
          <w:tab w:val="clear" w:pos="1141"/>
        </w:tabs>
        <w:spacing w:line="360" w:lineRule="auto"/>
        <w:ind w:left="1843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sprawdzenie poprawności działania każdego urządzenia transmisji alarmu,</w:t>
      </w:r>
    </w:p>
    <w:p w14:paraId="7414390D" w14:textId="77777777" w:rsidR="00360973" w:rsidRPr="008B7701" w:rsidRDefault="00360973" w:rsidP="00372270">
      <w:pPr>
        <w:numPr>
          <w:ilvl w:val="0"/>
          <w:numId w:val="4"/>
        </w:numPr>
        <w:tabs>
          <w:tab w:val="clear" w:pos="1141"/>
        </w:tabs>
        <w:spacing w:line="360" w:lineRule="auto"/>
        <w:ind w:left="1843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sprawdzenie poprawności działania każdego akustycznego sygnalizatora alarmowego, sprawdzenie czy system alarmowy jest w stanie gotowości do pracy;</w:t>
      </w:r>
    </w:p>
    <w:p w14:paraId="46DD91AC" w14:textId="4E1C3525" w:rsidR="00360973" w:rsidRPr="008B7701" w:rsidRDefault="00360973" w:rsidP="00372270">
      <w:pPr>
        <w:spacing w:line="360" w:lineRule="auto"/>
        <w:ind w:left="1483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i dotyczącym </w:t>
      </w:r>
      <w:r w:rsidR="00372270">
        <w:rPr>
          <w:rFonts w:ascii="Arial" w:hAnsi="Arial" w:cs="Arial"/>
          <w:sz w:val="22"/>
          <w:szCs w:val="22"/>
        </w:rPr>
        <w:t>obiektu</w:t>
      </w:r>
      <w:r w:rsidRPr="008B7701">
        <w:rPr>
          <w:rFonts w:ascii="Arial" w:hAnsi="Arial" w:cs="Arial"/>
          <w:sz w:val="22"/>
          <w:szCs w:val="22"/>
        </w:rPr>
        <w:t>:</w:t>
      </w:r>
    </w:p>
    <w:p w14:paraId="2734EE20" w14:textId="2C4E775A" w:rsidR="00FE10D3" w:rsidRPr="008B7701" w:rsidRDefault="00372270" w:rsidP="00372270">
      <w:pPr>
        <w:numPr>
          <w:ilvl w:val="0"/>
          <w:numId w:val="19"/>
        </w:numPr>
        <w:spacing w:line="360" w:lineRule="auto"/>
        <w:ind w:left="18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Magazyn Zbiorów - ul. Św. Marcin 51a</w:t>
      </w:r>
    </w:p>
    <w:p w14:paraId="68B69DCC" w14:textId="52DA1DFD" w:rsidR="008F6D44" w:rsidRPr="008B7701" w:rsidRDefault="00360973" w:rsidP="008B7701">
      <w:pPr>
        <w:spacing w:before="58" w:after="58"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 xml:space="preserve">Osoby wykonujące </w:t>
      </w:r>
      <w:r w:rsidR="00B32461">
        <w:rPr>
          <w:rFonts w:ascii="Arial" w:hAnsi="Arial" w:cs="Arial"/>
          <w:b/>
          <w:bCs/>
          <w:sz w:val="22"/>
          <w:szCs w:val="22"/>
        </w:rPr>
        <w:t>Umowę ze strony Wykonawcy</w:t>
      </w:r>
      <w:r w:rsidR="00B32461" w:rsidRPr="008B77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8B7701">
        <w:rPr>
          <w:rFonts w:ascii="Arial" w:hAnsi="Arial" w:cs="Arial"/>
          <w:b/>
          <w:bCs/>
          <w:sz w:val="22"/>
          <w:szCs w:val="22"/>
        </w:rPr>
        <w:t>muszą legitymować się wpisem na listę kwalifikowanych pracowników ochrony fizycznej oraz wpisem na listę kwalifikowanych pracowników zabezpieczenia technicznego.</w:t>
      </w:r>
    </w:p>
    <w:p w14:paraId="40D0783F" w14:textId="50626E60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Do zadań Wykonawcy należy w szczególności:</w:t>
      </w:r>
    </w:p>
    <w:p w14:paraId="18A1DA43" w14:textId="28CAD56D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 xml:space="preserve">zabezpieczenie obiektów oraz mienia Zamawiającego znajdującego się w </w:t>
      </w:r>
      <w:r w:rsidR="00372270">
        <w:rPr>
          <w:rFonts w:ascii="Arial" w:hAnsi="Arial" w:cs="Arial"/>
          <w:sz w:val="22"/>
          <w:szCs w:val="22"/>
        </w:rPr>
        <w:t>obiekcie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="00372270">
        <w:rPr>
          <w:rFonts w:ascii="Arial" w:hAnsi="Arial" w:cs="Arial"/>
          <w:sz w:val="22"/>
          <w:szCs w:val="22"/>
        </w:rPr>
        <w:t xml:space="preserve">wymienionym </w:t>
      </w:r>
      <w:r w:rsidRPr="00512DDA">
        <w:rPr>
          <w:rFonts w:ascii="Arial" w:hAnsi="Arial" w:cs="Arial"/>
          <w:sz w:val="22"/>
          <w:szCs w:val="22"/>
        </w:rPr>
        <w:t>w pkt 1 przed kradzieżą, włamaniem, penetracją oraz przebywaniem osób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nieuprawnionych,</w:t>
      </w:r>
    </w:p>
    <w:p w14:paraId="4F042544" w14:textId="1D4A511D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 xml:space="preserve">w razie zaistnienia takiej potrzeby zwiększenie ilości osób ochraniających </w:t>
      </w:r>
      <w:r w:rsidR="00372270">
        <w:rPr>
          <w:rFonts w:ascii="Arial" w:hAnsi="Arial" w:cs="Arial"/>
          <w:sz w:val="22"/>
          <w:szCs w:val="22"/>
        </w:rPr>
        <w:t>obiekt</w:t>
      </w:r>
      <w:r w:rsidRPr="00512DDA">
        <w:rPr>
          <w:rFonts w:ascii="Arial" w:hAnsi="Arial" w:cs="Arial"/>
          <w:sz w:val="22"/>
          <w:szCs w:val="22"/>
        </w:rPr>
        <w:t>,</w:t>
      </w:r>
    </w:p>
    <w:p w14:paraId="6D169251" w14:textId="15D1D22B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zapewnienie we własnym zakresie zwiększenia ilości środków technicznych łączności</w:t>
      </w:r>
      <w:r w:rsidR="004F168F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lastRenderedPageBreak/>
        <w:t xml:space="preserve">pomiędzy </w:t>
      </w:r>
      <w:r w:rsidR="00372270">
        <w:rPr>
          <w:rFonts w:ascii="Arial" w:hAnsi="Arial" w:cs="Arial"/>
          <w:sz w:val="22"/>
          <w:szCs w:val="22"/>
        </w:rPr>
        <w:t xml:space="preserve">ochranianym obiektem </w:t>
      </w:r>
      <w:r w:rsidRPr="00512DDA">
        <w:rPr>
          <w:rFonts w:ascii="Arial" w:hAnsi="Arial" w:cs="Arial"/>
          <w:sz w:val="22"/>
          <w:szCs w:val="22"/>
        </w:rPr>
        <w:t>i Wykonawcą oraz Wykonawcą i Zamawiającym,</w:t>
      </w:r>
    </w:p>
    <w:p w14:paraId="15F82DDB" w14:textId="385112BB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podejmowanie działań interwencyjnych w przypadku stwierdzenia zakłóceń porządku</w:t>
      </w:r>
      <w:r w:rsidR="00880999" w:rsidRPr="00512DDA">
        <w:rPr>
          <w:rFonts w:ascii="Arial" w:hAnsi="Arial" w:cs="Arial"/>
          <w:sz w:val="22"/>
          <w:szCs w:val="22"/>
        </w:rPr>
        <w:t xml:space="preserve"> </w:t>
      </w:r>
      <w:r w:rsidR="00512DDA">
        <w:rPr>
          <w:rFonts w:ascii="Arial" w:hAnsi="Arial" w:cs="Arial"/>
          <w:sz w:val="22"/>
          <w:szCs w:val="22"/>
        </w:rPr>
        <w:br/>
      </w:r>
      <w:r w:rsidR="00880999" w:rsidRPr="00512DDA">
        <w:rPr>
          <w:rFonts w:ascii="Arial" w:hAnsi="Arial" w:cs="Arial"/>
          <w:sz w:val="22"/>
          <w:szCs w:val="22"/>
        </w:rPr>
        <w:t xml:space="preserve">i innych naruszeń na terenie </w:t>
      </w:r>
      <w:r w:rsidR="00372270">
        <w:rPr>
          <w:rFonts w:ascii="Arial" w:hAnsi="Arial" w:cs="Arial"/>
          <w:sz w:val="22"/>
          <w:szCs w:val="22"/>
        </w:rPr>
        <w:t>obiektu</w:t>
      </w:r>
      <w:r w:rsidR="00880999" w:rsidRPr="00512DDA">
        <w:rPr>
          <w:rFonts w:ascii="Arial" w:hAnsi="Arial" w:cs="Arial"/>
          <w:sz w:val="22"/>
          <w:szCs w:val="22"/>
        </w:rPr>
        <w:t xml:space="preserve"> </w:t>
      </w:r>
      <w:r w:rsidR="00372270">
        <w:rPr>
          <w:rFonts w:ascii="Arial" w:hAnsi="Arial" w:cs="Arial"/>
          <w:sz w:val="22"/>
          <w:szCs w:val="22"/>
        </w:rPr>
        <w:t>objętego</w:t>
      </w:r>
      <w:r w:rsidR="00880999" w:rsidRPr="00512DDA">
        <w:rPr>
          <w:rFonts w:ascii="Arial" w:hAnsi="Arial" w:cs="Arial"/>
          <w:sz w:val="22"/>
          <w:szCs w:val="22"/>
        </w:rPr>
        <w:t xml:space="preserve"> ochroną, </w:t>
      </w:r>
      <w:r w:rsidRPr="00512DDA">
        <w:rPr>
          <w:rFonts w:ascii="Arial" w:hAnsi="Arial" w:cs="Arial"/>
          <w:sz w:val="22"/>
          <w:szCs w:val="22"/>
        </w:rPr>
        <w:t>własnymi grupami interwencyjnymi (sile co najmniej 2 osób) – czas dojazdu 10 minut (o ile</w:t>
      </w:r>
      <w:r w:rsidR="00FA04F1" w:rsidRP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nie wystąpią przeszkody wydłużające czas przejazdu np. blokada drogi w związku</w:t>
      </w:r>
      <w:r w:rsidR="00FA04F1" w:rsidRP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z wypadkiem, pożarem wybuchem itp.) lub za pomocą wezwanych, stosownych organów,</w:t>
      </w:r>
    </w:p>
    <w:p w14:paraId="6D03EAEB" w14:textId="3E07420C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obserwacja osób, których zachowanie może wskazywać na dokonanie przestępstwa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(atak na personel, uszkodzenie instalacji, wzniecenie ognia, podłożenie ładunku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wybuchowego, kradzież eksponatów),</w:t>
      </w:r>
    </w:p>
    <w:p w14:paraId="4A583AB2" w14:textId="594563C2" w:rsidR="00360973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informowanie Zamawiającego o każdym zdarzeniu, które mogło mieć znaczenie dla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prawidłowego wykonywania Umowy,</w:t>
      </w:r>
    </w:p>
    <w:p w14:paraId="7EFFA760" w14:textId="77777777" w:rsidR="00512DDA" w:rsidRPr="00004475" w:rsidRDefault="00512DDA" w:rsidP="00512DDA">
      <w:pPr>
        <w:pStyle w:val="Akapitzlist"/>
        <w:numPr>
          <w:ilvl w:val="0"/>
          <w:numId w:val="26"/>
        </w:numPr>
        <w:spacing w:line="360" w:lineRule="auto"/>
        <w:ind w:left="1134" w:hanging="357"/>
        <w:jc w:val="both"/>
        <w:rPr>
          <w:rFonts w:ascii="Arial" w:hAnsi="Arial" w:cs="Arial"/>
          <w:sz w:val="22"/>
          <w:szCs w:val="22"/>
        </w:rPr>
      </w:pPr>
      <w:r w:rsidRPr="00004475">
        <w:rPr>
          <w:rFonts w:ascii="Arial" w:hAnsi="Arial" w:cs="Arial"/>
          <w:sz w:val="22"/>
          <w:szCs w:val="22"/>
        </w:rPr>
        <w:t>powiadamianie wskazanych do kontaktu osób o wzbudzeniu alarmów, w tym także ppoż.</w:t>
      </w:r>
    </w:p>
    <w:p w14:paraId="35D0AC49" w14:textId="3FFA82FF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wykonywanie innych poleceń Zamawiającego mających na celu zapewnienie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 xml:space="preserve">bezpieczeństwa i porządku na terenie </w:t>
      </w:r>
      <w:r w:rsidR="00372270">
        <w:rPr>
          <w:rFonts w:ascii="Arial" w:hAnsi="Arial" w:cs="Arial"/>
          <w:sz w:val="22"/>
          <w:szCs w:val="22"/>
        </w:rPr>
        <w:t>obiektu</w:t>
      </w:r>
      <w:r w:rsidRPr="00512DDA">
        <w:rPr>
          <w:rFonts w:ascii="Arial" w:hAnsi="Arial" w:cs="Arial"/>
          <w:sz w:val="22"/>
          <w:szCs w:val="22"/>
        </w:rPr>
        <w:t xml:space="preserve"> oraz innych zadań określonych</w:t>
      </w:r>
      <w:r w:rsidRPr="00512DDA">
        <w:rPr>
          <w:rFonts w:ascii="Arial" w:hAnsi="Arial" w:cs="Arial"/>
          <w:sz w:val="22"/>
          <w:szCs w:val="22"/>
        </w:rPr>
        <w:br/>
        <w:t>w przepisach o ochronie osób i mienia,</w:t>
      </w:r>
    </w:p>
    <w:p w14:paraId="1D0FBA4C" w14:textId="77777777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Do zadań Wykonawcy należy ponadto:</w:t>
      </w:r>
    </w:p>
    <w:p w14:paraId="7F6AB3A5" w14:textId="4DF222AB" w:rsidR="00360973" w:rsidRPr="00512DDA" w:rsidRDefault="00360973" w:rsidP="00512DDA">
      <w:pPr>
        <w:pStyle w:val="Akapitzlist"/>
        <w:numPr>
          <w:ilvl w:val="2"/>
          <w:numId w:val="29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 xml:space="preserve">zgłaszanie na bieżąco wszelkich usterek mieszczących się w obiektach instalacji </w:t>
      </w:r>
      <w:proofErr w:type="spellStart"/>
      <w:r w:rsidRPr="00512DDA">
        <w:rPr>
          <w:rFonts w:ascii="Arial" w:hAnsi="Arial" w:cs="Arial"/>
          <w:sz w:val="22"/>
          <w:szCs w:val="22"/>
        </w:rPr>
        <w:t>wodno</w:t>
      </w:r>
      <w:proofErr w:type="spellEnd"/>
      <w:r w:rsidRPr="00512DDA">
        <w:rPr>
          <w:rFonts w:ascii="Arial" w:hAnsi="Arial" w:cs="Arial"/>
          <w:sz w:val="22"/>
          <w:szCs w:val="22"/>
        </w:rPr>
        <w:t xml:space="preserve"> – kanalizacyjnej, elektrycznej, </w:t>
      </w:r>
      <w:r w:rsidR="00D4796B" w:rsidRPr="00512DDA">
        <w:rPr>
          <w:rFonts w:ascii="Arial" w:hAnsi="Arial" w:cs="Arial"/>
          <w:sz w:val="22"/>
          <w:szCs w:val="22"/>
        </w:rPr>
        <w:t xml:space="preserve">innej infrastruktury </w:t>
      </w:r>
      <w:r w:rsidRPr="00512DDA">
        <w:rPr>
          <w:rFonts w:ascii="Arial" w:hAnsi="Arial" w:cs="Arial"/>
          <w:sz w:val="22"/>
          <w:szCs w:val="22"/>
        </w:rPr>
        <w:t>itp.,</w:t>
      </w:r>
    </w:p>
    <w:p w14:paraId="3B7AD06E" w14:textId="5D28DA41" w:rsidR="00360973" w:rsidRPr="00512DDA" w:rsidRDefault="00360973" w:rsidP="00512DDA">
      <w:pPr>
        <w:pStyle w:val="Akapitzlist"/>
        <w:numPr>
          <w:ilvl w:val="2"/>
          <w:numId w:val="29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zgłaszanie na piśmie Zamawiającemu potrzeby oraz proponowane sposoby zabezpieczeni</w:t>
      </w:r>
      <w:r w:rsidR="008F6D44" w:rsidRPr="00512DDA">
        <w:rPr>
          <w:rFonts w:ascii="Arial" w:hAnsi="Arial" w:cs="Arial"/>
          <w:sz w:val="22"/>
          <w:szCs w:val="22"/>
        </w:rPr>
        <w:t xml:space="preserve">a </w:t>
      </w:r>
      <w:r w:rsidRPr="00512DDA">
        <w:rPr>
          <w:rFonts w:ascii="Arial" w:hAnsi="Arial" w:cs="Arial"/>
          <w:sz w:val="22"/>
          <w:szCs w:val="22"/>
        </w:rPr>
        <w:t>obiektów przed włamaniem, dewastacją, itp.,</w:t>
      </w:r>
    </w:p>
    <w:p w14:paraId="719ADFCE" w14:textId="12A4672A" w:rsidR="00360973" w:rsidRPr="00512DDA" w:rsidRDefault="00360973" w:rsidP="00512DDA">
      <w:pPr>
        <w:pStyle w:val="Akapitzlist"/>
        <w:numPr>
          <w:ilvl w:val="2"/>
          <w:numId w:val="29"/>
        </w:numPr>
        <w:spacing w:before="58" w:after="58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oznakowanie obiektów logo Wykonawcy.</w:t>
      </w:r>
    </w:p>
    <w:p w14:paraId="5D88C57D" w14:textId="4774BECF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granicach wynikających z niniejszej Umowy Wykonawca jest upoważniony</w:t>
      </w:r>
      <w:r w:rsidRPr="008B7701">
        <w:rPr>
          <w:rFonts w:ascii="Arial" w:hAnsi="Arial" w:cs="Arial"/>
          <w:sz w:val="22"/>
          <w:szCs w:val="22"/>
        </w:rPr>
        <w:br/>
        <w:t>i zobowiązany do reprezentowania Zamawiającego przed organami i instytucjami</w:t>
      </w:r>
      <w:r w:rsidRPr="008B7701">
        <w:rPr>
          <w:rFonts w:ascii="Arial" w:hAnsi="Arial" w:cs="Arial"/>
          <w:sz w:val="22"/>
          <w:szCs w:val="22"/>
        </w:rPr>
        <w:br/>
        <w:t xml:space="preserve">w zakresie spraw związanych z wykonaniem Umowy. Upoważnienie powyższe nie stanowi </w:t>
      </w:r>
      <w:r w:rsidR="00B32461">
        <w:rPr>
          <w:rFonts w:ascii="Arial" w:hAnsi="Arial" w:cs="Arial"/>
          <w:sz w:val="22"/>
          <w:szCs w:val="22"/>
        </w:rPr>
        <w:t>u</w:t>
      </w:r>
      <w:r w:rsidRPr="008B7701">
        <w:rPr>
          <w:rFonts w:ascii="Arial" w:hAnsi="Arial" w:cs="Arial"/>
          <w:sz w:val="22"/>
          <w:szCs w:val="22"/>
        </w:rPr>
        <w:t>mocowania do zaciągania jakichkolwiek zobowiązań i składania oświadczeń</w:t>
      </w:r>
      <w:r w:rsidRPr="008B7701">
        <w:rPr>
          <w:rFonts w:ascii="Arial" w:hAnsi="Arial" w:cs="Arial"/>
          <w:sz w:val="22"/>
          <w:szCs w:val="22"/>
        </w:rPr>
        <w:br/>
        <w:t>w imieniu Zamawiającego, a w szczególności takich, które nakładałyby na Zamawiającego zobowiązania finansowe.</w:t>
      </w:r>
    </w:p>
    <w:p w14:paraId="630D3CBA" w14:textId="77777777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Zamawiający zastrzega sobie prawo kontroli realizacji niniejszej Umowy w każdym czasie</w:t>
      </w:r>
      <w:r w:rsidRPr="008B7701">
        <w:rPr>
          <w:rFonts w:ascii="Arial" w:hAnsi="Arial" w:cs="Arial"/>
          <w:sz w:val="22"/>
          <w:szCs w:val="22"/>
        </w:rPr>
        <w:br/>
        <w:t>i we wszystkich sprawach stanowiących jej przedmiot.</w:t>
      </w:r>
    </w:p>
    <w:p w14:paraId="0DDF9021" w14:textId="36C40F7D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przypadku przestępstwa</w:t>
      </w:r>
      <w:r w:rsidR="00FA04F1">
        <w:rPr>
          <w:rFonts w:ascii="Arial" w:hAnsi="Arial" w:cs="Arial"/>
          <w:sz w:val="22"/>
          <w:szCs w:val="22"/>
        </w:rPr>
        <w:t xml:space="preserve">, </w:t>
      </w:r>
      <w:r w:rsidRPr="008B7701">
        <w:rPr>
          <w:rFonts w:ascii="Arial" w:hAnsi="Arial" w:cs="Arial"/>
          <w:sz w:val="22"/>
          <w:szCs w:val="22"/>
        </w:rPr>
        <w:t>wykroczenia</w:t>
      </w:r>
      <w:r w:rsidR="00D4796B">
        <w:rPr>
          <w:rFonts w:ascii="Arial" w:hAnsi="Arial" w:cs="Arial"/>
          <w:sz w:val="22"/>
          <w:szCs w:val="22"/>
        </w:rPr>
        <w:t xml:space="preserve"> lub innego naruszenia</w:t>
      </w:r>
      <w:r w:rsidRPr="008B7701">
        <w:rPr>
          <w:rFonts w:ascii="Arial" w:hAnsi="Arial" w:cs="Arial"/>
          <w:sz w:val="22"/>
          <w:szCs w:val="22"/>
        </w:rPr>
        <w:t xml:space="preserve"> mającego lub mogącego mieć związek</w:t>
      </w:r>
      <w:r w:rsidR="00FA04F1">
        <w:rPr>
          <w:rFonts w:ascii="Arial" w:hAnsi="Arial" w:cs="Arial"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 xml:space="preserve">z przedmiotem Umowy tj. w szczególności: włamania do </w:t>
      </w:r>
      <w:r w:rsidR="00372270">
        <w:rPr>
          <w:rFonts w:ascii="Arial" w:hAnsi="Arial" w:cs="Arial"/>
          <w:sz w:val="22"/>
          <w:szCs w:val="22"/>
        </w:rPr>
        <w:t>obiektu</w:t>
      </w:r>
      <w:r w:rsidRPr="008B7701">
        <w:rPr>
          <w:rFonts w:ascii="Arial" w:hAnsi="Arial" w:cs="Arial"/>
          <w:sz w:val="22"/>
          <w:szCs w:val="22"/>
        </w:rPr>
        <w:t>, kradzieży mienia Zamawiającego</w:t>
      </w:r>
      <w:r w:rsidR="00D4796B">
        <w:rPr>
          <w:rFonts w:ascii="Arial" w:hAnsi="Arial" w:cs="Arial"/>
          <w:sz w:val="22"/>
          <w:szCs w:val="22"/>
        </w:rPr>
        <w:t>, pożaru</w:t>
      </w:r>
      <w:r w:rsidRPr="008B7701">
        <w:rPr>
          <w:rFonts w:ascii="Arial" w:hAnsi="Arial" w:cs="Arial"/>
          <w:sz w:val="22"/>
          <w:szCs w:val="22"/>
        </w:rPr>
        <w:t xml:space="preserve"> itp., Wykonawca zobowiązany jest zastosować następujący tryb postępowania:</w:t>
      </w:r>
    </w:p>
    <w:p w14:paraId="54A8EC52" w14:textId="0A7175E2" w:rsidR="00360973" w:rsidRPr="00512DDA" w:rsidRDefault="00360973" w:rsidP="00512DDA">
      <w:pPr>
        <w:pStyle w:val="Akapitzlist"/>
        <w:numPr>
          <w:ilvl w:val="0"/>
          <w:numId w:val="30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 xml:space="preserve">niezwłocznie powiadomić terenową jednostkę Policji, w razie potrzeby także Straż 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 xml:space="preserve">Pożarną bądź Pogotowie Ratunkowe oraz równolegle Zamawiającego; zawiadomienie telefoniczne winno być niezwłocznie potwierdzone w formie pisemnej – nie później niż 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 xml:space="preserve">drugiego dnia po zdarzeniu; w zawiadomieniu Wykonawca winien określić: dokładny </w:t>
      </w:r>
      <w:r w:rsidRPr="00512DDA">
        <w:rPr>
          <w:rFonts w:ascii="Arial" w:hAnsi="Arial" w:cs="Arial"/>
          <w:sz w:val="22"/>
          <w:szCs w:val="22"/>
        </w:rPr>
        <w:lastRenderedPageBreak/>
        <w:t xml:space="preserve">czas </w:t>
      </w:r>
      <w:r w:rsidR="00D4796B" w:rsidRPr="00512DDA">
        <w:rPr>
          <w:rFonts w:ascii="Arial" w:hAnsi="Arial" w:cs="Arial"/>
          <w:sz w:val="22"/>
          <w:szCs w:val="22"/>
        </w:rPr>
        <w:t xml:space="preserve">zaistnienia zdarzenia, a w przypadku </w:t>
      </w:r>
      <w:r w:rsidRPr="00512DDA">
        <w:rPr>
          <w:rFonts w:ascii="Arial" w:hAnsi="Arial" w:cs="Arial"/>
          <w:sz w:val="22"/>
          <w:szCs w:val="22"/>
        </w:rPr>
        <w:t>popełnienia przestępstwa lub wykroczenia, przypuszczalną, a w razie możliwości faktyczną ilościowo – jakościową charakterystykę powstałej szkody,</w:t>
      </w:r>
    </w:p>
    <w:p w14:paraId="6F7EF7AD" w14:textId="75182C19" w:rsidR="00360973" w:rsidRPr="00512DDA" w:rsidRDefault="00360973" w:rsidP="00512DDA">
      <w:pPr>
        <w:pStyle w:val="Akapitzlist"/>
        <w:numPr>
          <w:ilvl w:val="0"/>
          <w:numId w:val="30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współpracować w zakresie niezbędnym dla wyjaśnienia sprawy z odpowiednimi organami prowadzącymi dochodzenie w sprawie, niezwłocznie – jeśli będzie to możliwe – przeprowadzić z udziałem przedstawicieli Zamawiającego inwentaryzacje szkodową.</w:t>
      </w:r>
    </w:p>
    <w:p w14:paraId="74F0ABA5" w14:textId="3341B328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Wykonawca ponosi pełną odpowiedzialność za szkody powstałe w </w:t>
      </w:r>
      <w:r w:rsidR="00372270">
        <w:rPr>
          <w:rFonts w:ascii="Arial" w:hAnsi="Arial" w:cs="Arial"/>
          <w:sz w:val="22"/>
          <w:szCs w:val="22"/>
        </w:rPr>
        <w:t>obiekcie</w:t>
      </w:r>
      <w:r w:rsidRPr="008B7701">
        <w:rPr>
          <w:rFonts w:ascii="Arial" w:hAnsi="Arial" w:cs="Arial"/>
          <w:sz w:val="22"/>
          <w:szCs w:val="22"/>
        </w:rPr>
        <w:t xml:space="preserve"> Wielkopolskiego Muzeum Niepodległości na skutek przestępstw, wykroczeń lub innych tym podobnych zdarzeń, popełnionych w trakcie wykonywania usług stanowiących przedmiot Umowy lub </w:t>
      </w:r>
      <w:r w:rsidR="00372270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>w związku z ich wykonywaniem.</w:t>
      </w:r>
    </w:p>
    <w:p w14:paraId="4FF5C643" w14:textId="77777777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zobowiązany jest do wypłaty Zamawiającemu odszkodowania za szkodę,</w:t>
      </w:r>
      <w:r w:rsidRPr="008B7701">
        <w:rPr>
          <w:rFonts w:ascii="Arial" w:hAnsi="Arial" w:cs="Arial"/>
          <w:sz w:val="22"/>
          <w:szCs w:val="22"/>
        </w:rPr>
        <w:br/>
        <w:t>o której mowa w ust. 7 w terminie jednego miesiąca, licząc od daty sporządzenia inwentaryzacji szkodowej, o której mowa w ust. 6.</w:t>
      </w:r>
    </w:p>
    <w:p w14:paraId="22C3D2C8" w14:textId="45BA0CEA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Zamawiający udostępni nieodpłatnie Wykonawcy pomieszczenia, w których przebywać będą osoby wykonujące ochronę fizyczną na </w:t>
      </w:r>
      <w:r w:rsidR="00FE10D3">
        <w:rPr>
          <w:rFonts w:ascii="Arial" w:hAnsi="Arial" w:cs="Arial"/>
          <w:sz w:val="22"/>
          <w:szCs w:val="22"/>
        </w:rPr>
        <w:t xml:space="preserve">obiekcie </w:t>
      </w:r>
      <w:r w:rsidR="00372270">
        <w:rPr>
          <w:rFonts w:ascii="Arial" w:hAnsi="Arial" w:cs="Arial"/>
          <w:sz w:val="22"/>
          <w:szCs w:val="22"/>
        </w:rPr>
        <w:t>Magazyn Zbiorów – ul. Św. Marcin 51a</w:t>
      </w:r>
      <w:r w:rsidRPr="008B7701">
        <w:rPr>
          <w:rFonts w:ascii="Arial" w:hAnsi="Arial" w:cs="Arial"/>
          <w:sz w:val="22"/>
          <w:szCs w:val="22"/>
        </w:rPr>
        <w:t xml:space="preserve">. Wykonawca zobowiązany jest uiszczać opłaty za korzystanie z telefonu </w:t>
      </w:r>
      <w:r w:rsidR="00FE10D3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>w prywatnych celach, co będzie weryfikowane na podstawie analizy bilingów telefonicznych.</w:t>
      </w:r>
    </w:p>
    <w:p w14:paraId="0E883FB2" w14:textId="77777777" w:rsidR="00FA04F1" w:rsidRDefault="00FA04F1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D79FF59" w14:textId="46C1A949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3</w:t>
      </w:r>
    </w:p>
    <w:p w14:paraId="5C45D81D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Wykonanie ochrony fizycznej</w:t>
      </w:r>
    </w:p>
    <w:p w14:paraId="2F42F9D3" w14:textId="77777777" w:rsidR="00154A01" w:rsidRPr="00154A01" w:rsidRDefault="00360973" w:rsidP="00FE10D3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54A01">
        <w:rPr>
          <w:rFonts w:ascii="Arial" w:hAnsi="Arial" w:cs="Arial"/>
          <w:sz w:val="22"/>
          <w:szCs w:val="22"/>
        </w:rPr>
        <w:t xml:space="preserve">Ochrona </w:t>
      </w:r>
      <w:r w:rsidR="00372270" w:rsidRPr="00154A01">
        <w:rPr>
          <w:rFonts w:ascii="Arial" w:hAnsi="Arial" w:cs="Arial"/>
          <w:sz w:val="22"/>
          <w:szCs w:val="22"/>
        </w:rPr>
        <w:t>obiektu</w:t>
      </w:r>
      <w:r w:rsidRPr="00154A01">
        <w:rPr>
          <w:rFonts w:ascii="Arial" w:hAnsi="Arial" w:cs="Arial"/>
          <w:sz w:val="22"/>
          <w:szCs w:val="22"/>
        </w:rPr>
        <w:t xml:space="preserve"> Muzeum </w:t>
      </w:r>
      <w:r w:rsidR="008B7AF9" w:rsidRPr="00154A01">
        <w:rPr>
          <w:rFonts w:ascii="Arial" w:hAnsi="Arial" w:cs="Arial"/>
          <w:sz w:val="22"/>
          <w:szCs w:val="22"/>
        </w:rPr>
        <w:t xml:space="preserve">i znajdującego się w </w:t>
      </w:r>
      <w:r w:rsidR="00372270" w:rsidRPr="00154A01">
        <w:rPr>
          <w:rFonts w:ascii="Arial" w:hAnsi="Arial" w:cs="Arial"/>
          <w:sz w:val="22"/>
          <w:szCs w:val="22"/>
        </w:rPr>
        <w:t>nim</w:t>
      </w:r>
      <w:r w:rsidR="008B7AF9" w:rsidRPr="00154A01">
        <w:rPr>
          <w:rFonts w:ascii="Arial" w:hAnsi="Arial" w:cs="Arial"/>
          <w:sz w:val="22"/>
          <w:szCs w:val="22"/>
        </w:rPr>
        <w:t xml:space="preserve"> mienia Zamawiającego realizowana będzie</w:t>
      </w:r>
      <w:r w:rsidR="00154A01" w:rsidRPr="00154A01">
        <w:rPr>
          <w:rFonts w:ascii="Arial" w:hAnsi="Arial" w:cs="Arial"/>
          <w:sz w:val="22"/>
          <w:szCs w:val="22"/>
        </w:rPr>
        <w:t>:</w:t>
      </w:r>
    </w:p>
    <w:p w14:paraId="723445FC" w14:textId="05688143" w:rsidR="00880999" w:rsidRPr="00154A01" w:rsidRDefault="00971DB5" w:rsidP="00154A01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54A01">
        <w:rPr>
          <w:rFonts w:ascii="Arial" w:hAnsi="Arial" w:cs="Arial"/>
          <w:sz w:val="22"/>
          <w:szCs w:val="22"/>
        </w:rPr>
        <w:t xml:space="preserve">w formie bezpośredniej ochrony fizycznej realizowanej przez </w:t>
      </w:r>
      <w:r w:rsidR="00154A01" w:rsidRPr="00154A01">
        <w:rPr>
          <w:rFonts w:ascii="Arial" w:hAnsi="Arial" w:cs="Arial"/>
          <w:sz w:val="22"/>
          <w:szCs w:val="22"/>
        </w:rPr>
        <w:t xml:space="preserve">pracowników </w:t>
      </w:r>
      <w:r w:rsidRPr="00154A01">
        <w:rPr>
          <w:rFonts w:ascii="Arial" w:hAnsi="Arial" w:cs="Arial"/>
          <w:sz w:val="22"/>
          <w:szCs w:val="22"/>
        </w:rPr>
        <w:t xml:space="preserve">ochrony </w:t>
      </w:r>
      <w:r w:rsidR="00FA04F1" w:rsidRPr="00154A01">
        <w:rPr>
          <w:rFonts w:ascii="Arial" w:hAnsi="Arial" w:cs="Arial"/>
          <w:sz w:val="22"/>
          <w:szCs w:val="22"/>
        </w:rPr>
        <w:br/>
      </w:r>
      <w:r w:rsidR="00154A01" w:rsidRPr="00154A01">
        <w:rPr>
          <w:rFonts w:ascii="Arial" w:hAnsi="Arial" w:cs="Arial"/>
          <w:sz w:val="22"/>
          <w:szCs w:val="22"/>
        </w:rPr>
        <w:t xml:space="preserve">w systemie minimum dwuzmianowym (minimum jeden pracownik ochrony na zmianie), w dni powszednie w godzinach zamknięcia Magazynu Zbiorów </w:t>
      </w:r>
      <w:r w:rsidR="00154A01">
        <w:rPr>
          <w:rFonts w:ascii="Arial" w:hAnsi="Arial" w:cs="Arial"/>
          <w:sz w:val="22"/>
          <w:szCs w:val="22"/>
        </w:rPr>
        <w:t>(</w:t>
      </w:r>
      <w:r w:rsidR="00154A01" w:rsidRPr="00154A01">
        <w:rPr>
          <w:rFonts w:ascii="Arial" w:hAnsi="Arial" w:cs="Arial"/>
          <w:sz w:val="22"/>
          <w:szCs w:val="22"/>
        </w:rPr>
        <w:t xml:space="preserve">od 15:30 do 7:30 </w:t>
      </w:r>
      <w:r w:rsidR="008213C8">
        <w:rPr>
          <w:rFonts w:ascii="Arial" w:hAnsi="Arial" w:cs="Arial"/>
          <w:sz w:val="22"/>
          <w:szCs w:val="22"/>
        </w:rPr>
        <w:br/>
      </w:r>
      <w:r w:rsidR="00154A01" w:rsidRPr="00154A01">
        <w:rPr>
          <w:rFonts w:ascii="Arial" w:hAnsi="Arial" w:cs="Arial"/>
          <w:sz w:val="22"/>
          <w:szCs w:val="22"/>
        </w:rPr>
        <w:t>od poniedziałku do piątku, bez weekendów i świąt wypadających w tygodniu</w:t>
      </w:r>
      <w:r w:rsidR="00154A01">
        <w:rPr>
          <w:rFonts w:ascii="Arial" w:hAnsi="Arial" w:cs="Arial"/>
          <w:sz w:val="22"/>
          <w:szCs w:val="22"/>
        </w:rPr>
        <w:t>)</w:t>
      </w:r>
      <w:r w:rsidR="00154A01" w:rsidRPr="00154A01">
        <w:rPr>
          <w:rFonts w:ascii="Arial" w:hAnsi="Arial" w:cs="Arial"/>
          <w:sz w:val="22"/>
          <w:szCs w:val="22"/>
        </w:rPr>
        <w:t>;</w:t>
      </w:r>
    </w:p>
    <w:p w14:paraId="3D237298" w14:textId="15339739" w:rsidR="00154A01" w:rsidRPr="00154A01" w:rsidRDefault="00154A01" w:rsidP="00154A01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54A01">
        <w:rPr>
          <w:rFonts w:ascii="Arial" w:hAnsi="Arial" w:cs="Arial"/>
          <w:sz w:val="22"/>
          <w:szCs w:val="22"/>
        </w:rPr>
        <w:t xml:space="preserve"> formie </w:t>
      </w:r>
      <w:r>
        <w:rPr>
          <w:rFonts w:ascii="Arial" w:hAnsi="Arial" w:cs="Arial"/>
          <w:sz w:val="22"/>
          <w:szCs w:val="22"/>
        </w:rPr>
        <w:t>c</w:t>
      </w:r>
      <w:r w:rsidRPr="00154A01">
        <w:rPr>
          <w:rFonts w:ascii="Arial" w:hAnsi="Arial" w:cs="Arial"/>
          <w:sz w:val="22"/>
          <w:szCs w:val="22"/>
        </w:rPr>
        <w:t>ałodobowej, bezpośredniej ochronie fizycznej, realizowanej przez pracowników ochrony w systemie minimum dwuzmianowym (minimum jeden pracownik ochrony na zmianie,) w weekendy, święta, dni wolne od pracy wypadające w tygodniu</w:t>
      </w:r>
      <w:r w:rsidR="008213C8">
        <w:rPr>
          <w:rFonts w:ascii="Arial" w:hAnsi="Arial" w:cs="Arial"/>
          <w:sz w:val="22"/>
          <w:szCs w:val="22"/>
        </w:rPr>
        <w:t>.</w:t>
      </w:r>
    </w:p>
    <w:p w14:paraId="2B3EE8A4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zobowiązany jest zatrudnić do wykonywania przedmiotu Umowy osoby posiadające odpowiednie kwalifikacje, uprawnienia, wyposażenie osobiste, jak też oznaczyć te osoby w sposób jednolity, umożliwiający ich identyfikację oraz identyfikacje Wykonawcy.</w:t>
      </w:r>
    </w:p>
    <w:p w14:paraId="276F94FA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zobowiązany jest najpóźniej w chwili zawarcia Umowy załączyć do niej wykaz osób będących wykonywać ochronę fizyczną wraz z kserokopią uprawnień potwierdzaną za zgodność z oryginałem przez upoważnionego przedstawiciela Wykonawcy oraz oryginałem lub kopią potwierdzoną za zgodność zaświadczenia o niekaralności.</w:t>
      </w:r>
    </w:p>
    <w:p w14:paraId="7EB2F38A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Jakiekolwiek zmiany osób wykonujących ochronę fizyczną muszą być poprzedzone </w:t>
      </w:r>
      <w:r w:rsidRPr="008B7701">
        <w:rPr>
          <w:rFonts w:ascii="Arial" w:hAnsi="Arial" w:cs="Arial"/>
          <w:sz w:val="22"/>
          <w:szCs w:val="22"/>
        </w:rPr>
        <w:lastRenderedPageBreak/>
        <w:t>pisemnym powiadomieniem wraz z uzasadnieniem oraz zgodą Zamawiającego.</w:t>
      </w:r>
    </w:p>
    <w:p w14:paraId="3235E23B" w14:textId="375690ED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Osoby wykonujące ochronę fizyczną zobowiązane są posiadać, prowadzić i przedkładać </w:t>
      </w:r>
      <w:r w:rsidR="00FA04F1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>na każde żądanie Zamawiającego, na stanowisku ochrony następującą dokumentację:</w:t>
      </w:r>
    </w:p>
    <w:p w14:paraId="5834B6E4" w14:textId="77777777" w:rsidR="00360973" w:rsidRPr="008B7701" w:rsidRDefault="00360973" w:rsidP="008B770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dziennik sprawozdań dyżurnego pracownika ochrony,</w:t>
      </w:r>
    </w:p>
    <w:p w14:paraId="6DC45292" w14:textId="77777777" w:rsidR="00360973" w:rsidRPr="008B7701" w:rsidRDefault="00360973" w:rsidP="008B770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rejestr osób wchodzących na teren obiektów podczas sprawowania ochrony obiektu,</w:t>
      </w:r>
    </w:p>
    <w:p w14:paraId="7215786C" w14:textId="0F987EBC" w:rsidR="00360973" w:rsidRPr="000041B8" w:rsidRDefault="00360973" w:rsidP="000041B8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grafik zmian dyżurów</w:t>
      </w:r>
      <w:r w:rsidR="000041B8">
        <w:rPr>
          <w:rFonts w:ascii="Arial" w:hAnsi="Arial" w:cs="Arial"/>
          <w:sz w:val="22"/>
          <w:szCs w:val="22"/>
        </w:rPr>
        <w:t>.</w:t>
      </w:r>
    </w:p>
    <w:p w14:paraId="3CB9C005" w14:textId="645B4072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Zatrudnieni przy wykonywaniu ochrony pracownicy Wykonawcy są zobowiązani przy przejmowaniu oraz zdawaniu </w:t>
      </w:r>
      <w:r w:rsidR="00FE10D3">
        <w:rPr>
          <w:rFonts w:ascii="Arial" w:hAnsi="Arial" w:cs="Arial"/>
          <w:sz w:val="22"/>
          <w:szCs w:val="22"/>
        </w:rPr>
        <w:t>obiektu</w:t>
      </w:r>
      <w:r w:rsidRPr="008B7701">
        <w:rPr>
          <w:rFonts w:ascii="Arial" w:hAnsi="Arial" w:cs="Arial"/>
          <w:sz w:val="22"/>
          <w:szCs w:val="22"/>
        </w:rPr>
        <w:t xml:space="preserve"> (przed i po zakończeniu zmiany) dokonać odpowiedniego wpisu w książce zdawczo – odbiorczej.</w:t>
      </w:r>
    </w:p>
    <w:p w14:paraId="3D08522A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zobowiązany jest do ścisłego współdziałania z upoważnionymi pracownikami Zamawiającego.</w:t>
      </w:r>
    </w:p>
    <w:p w14:paraId="0344E0A4" w14:textId="2FF23C92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Wykonawca zobowiązany jest zapewnić bezpośrednią łączność pomiędzy </w:t>
      </w:r>
      <w:r w:rsidR="00372270">
        <w:rPr>
          <w:rFonts w:ascii="Arial" w:hAnsi="Arial" w:cs="Arial"/>
          <w:sz w:val="22"/>
          <w:szCs w:val="22"/>
        </w:rPr>
        <w:t>ochranianym obiektem</w:t>
      </w:r>
      <w:r w:rsidRPr="008B7701">
        <w:rPr>
          <w:rFonts w:ascii="Arial" w:hAnsi="Arial" w:cs="Arial"/>
          <w:sz w:val="22"/>
          <w:szCs w:val="22"/>
        </w:rPr>
        <w:t>, stanowiskiem dyżurnym i Zamawiającym.</w:t>
      </w:r>
    </w:p>
    <w:p w14:paraId="046A9CB8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nie jest uprawniony do zawarcia Umowy o wykonanie całości lub części przedmiotu Umowy z innym podmiotem.</w:t>
      </w:r>
    </w:p>
    <w:p w14:paraId="090AE79C" w14:textId="3C3CF0FA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Osoby wykonujące ochronę fizyczną zobowiązane są do wpuszczania na teren </w:t>
      </w:r>
      <w:r w:rsidR="00372270">
        <w:rPr>
          <w:rFonts w:ascii="Arial" w:hAnsi="Arial" w:cs="Arial"/>
          <w:sz w:val="22"/>
          <w:szCs w:val="22"/>
        </w:rPr>
        <w:t>Magazynu Zbiorów</w:t>
      </w:r>
      <w:r w:rsidRPr="008B7701">
        <w:rPr>
          <w:rFonts w:ascii="Arial" w:hAnsi="Arial" w:cs="Arial"/>
          <w:sz w:val="22"/>
          <w:szCs w:val="22"/>
        </w:rPr>
        <w:t xml:space="preserve"> służb porządkowych (np. wywóz śmieci).</w:t>
      </w:r>
    </w:p>
    <w:p w14:paraId="2E6FA77B" w14:textId="1AA1B5AE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2640EF4" w14:textId="39E8AE33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4</w:t>
      </w:r>
    </w:p>
    <w:p w14:paraId="539E4F34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Okres obowiązywania Umowy</w:t>
      </w:r>
    </w:p>
    <w:p w14:paraId="7B516967" w14:textId="09FD0E59" w:rsidR="00360973" w:rsidRPr="008B7701" w:rsidRDefault="00360973" w:rsidP="008B7701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Przejęcie obiektów przez Wykonawcę nastąpi w dniu </w:t>
      </w:r>
      <w:r w:rsidR="007F2A9C">
        <w:rPr>
          <w:rFonts w:ascii="Arial" w:hAnsi="Arial" w:cs="Arial"/>
          <w:b/>
          <w:bCs/>
          <w:sz w:val="22"/>
          <w:szCs w:val="22"/>
        </w:rPr>
        <w:t xml:space="preserve">31 grudnia </w:t>
      </w:r>
      <w:r w:rsidR="005A7050" w:rsidRPr="009C4BA1">
        <w:rPr>
          <w:rFonts w:ascii="Arial" w:hAnsi="Arial" w:cs="Arial"/>
          <w:b/>
          <w:bCs/>
          <w:sz w:val="22"/>
          <w:szCs w:val="22"/>
        </w:rPr>
        <w:t xml:space="preserve">2025 r. </w:t>
      </w:r>
      <w:r w:rsidRPr="009C4BA1">
        <w:rPr>
          <w:rFonts w:ascii="Arial" w:hAnsi="Arial" w:cs="Arial"/>
          <w:b/>
          <w:bCs/>
          <w:sz w:val="22"/>
          <w:szCs w:val="22"/>
        </w:rPr>
        <w:t>o godzinie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7F2A9C">
        <w:rPr>
          <w:rFonts w:ascii="Arial" w:hAnsi="Arial" w:cs="Arial"/>
          <w:b/>
          <w:bCs/>
          <w:sz w:val="22"/>
          <w:szCs w:val="22"/>
        </w:rPr>
        <w:t>16</w:t>
      </w:r>
      <w:r w:rsidRPr="008B7701">
        <w:rPr>
          <w:rFonts w:ascii="Arial" w:hAnsi="Arial" w:cs="Arial"/>
          <w:b/>
          <w:bCs/>
          <w:sz w:val="22"/>
          <w:szCs w:val="22"/>
        </w:rPr>
        <w:t>.00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1A56FB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>na podstawie protokołu zdawczo – odbiorczego podpisanego przez Zamawiającego oraz Wykonawcę, w którego treści opisany zostanie szczegółowo stan techniczny obiektów, ich wyposażenie oraz znajdujące się w nim mienie Zamawiającego w zakresie mogącym mieć znacznie dla wykonywania niniejszej Umowy.</w:t>
      </w:r>
    </w:p>
    <w:p w14:paraId="7D458F12" w14:textId="632026D0" w:rsidR="00360973" w:rsidRPr="0080100F" w:rsidRDefault="00360973" w:rsidP="008B7701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Niniejsza Umowa obowiązuje </w:t>
      </w:r>
      <w:r w:rsidR="00177B90">
        <w:rPr>
          <w:rFonts w:ascii="Arial" w:hAnsi="Arial" w:cs="Arial"/>
          <w:sz w:val="22"/>
          <w:szCs w:val="22"/>
        </w:rPr>
        <w:t xml:space="preserve">przez okres 13 miesięcy tj. </w:t>
      </w:r>
      <w:r w:rsidRPr="008B7701">
        <w:rPr>
          <w:rFonts w:ascii="Arial" w:hAnsi="Arial" w:cs="Arial"/>
          <w:sz w:val="22"/>
          <w:szCs w:val="22"/>
        </w:rPr>
        <w:t xml:space="preserve">do dnia </w:t>
      </w:r>
      <w:r w:rsidR="00372270">
        <w:rPr>
          <w:rFonts w:ascii="Arial" w:hAnsi="Arial" w:cs="Arial"/>
          <w:b/>
          <w:bCs/>
          <w:sz w:val="22"/>
          <w:szCs w:val="22"/>
        </w:rPr>
        <w:t xml:space="preserve">31 stycznia 2027 </w:t>
      </w:r>
      <w:r w:rsidR="005A7050" w:rsidRPr="009C4BA1">
        <w:rPr>
          <w:rFonts w:ascii="Arial" w:hAnsi="Arial" w:cs="Arial"/>
          <w:b/>
          <w:bCs/>
          <w:sz w:val="22"/>
          <w:szCs w:val="22"/>
        </w:rPr>
        <w:t xml:space="preserve">r. </w:t>
      </w:r>
      <w:r w:rsidRPr="009C4BA1">
        <w:rPr>
          <w:rFonts w:ascii="Arial" w:hAnsi="Arial" w:cs="Arial"/>
          <w:b/>
          <w:bCs/>
          <w:sz w:val="22"/>
          <w:szCs w:val="22"/>
        </w:rPr>
        <w:t xml:space="preserve">do godziny </w:t>
      </w:r>
      <w:r w:rsidR="00886411">
        <w:rPr>
          <w:rFonts w:ascii="Arial" w:hAnsi="Arial" w:cs="Arial"/>
          <w:b/>
          <w:bCs/>
          <w:sz w:val="22"/>
          <w:szCs w:val="22"/>
        </w:rPr>
        <w:t>16</w:t>
      </w:r>
      <w:r w:rsidRPr="0080100F">
        <w:rPr>
          <w:rFonts w:ascii="Arial" w:hAnsi="Arial" w:cs="Arial"/>
          <w:b/>
          <w:bCs/>
          <w:sz w:val="22"/>
          <w:szCs w:val="22"/>
        </w:rPr>
        <w:t>.00.</w:t>
      </w:r>
    </w:p>
    <w:p w14:paraId="14856B7D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08EB313" w14:textId="0C78E211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5</w:t>
      </w:r>
    </w:p>
    <w:p w14:paraId="2D78E4C0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Uprawnienia i obowiązki pracownika Wykonawcy</w:t>
      </w:r>
    </w:p>
    <w:p w14:paraId="11EC758A" w14:textId="77777777" w:rsidR="00360973" w:rsidRPr="008B7701" w:rsidRDefault="00360973" w:rsidP="008B7701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celu prawidłowego wykonania przedmiotu Umowy, pracownik Wykonawcy pełniący służbę, ma prawo:</w:t>
      </w:r>
    </w:p>
    <w:p w14:paraId="3765F62A" w14:textId="77B7FA74" w:rsidR="00360973" w:rsidRPr="00EB0B8F" w:rsidRDefault="00360973" w:rsidP="00FA54B7">
      <w:pPr>
        <w:pStyle w:val="Akapitzlist"/>
        <w:numPr>
          <w:ilvl w:val="0"/>
          <w:numId w:val="32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 xml:space="preserve">kontroli dostępu do </w:t>
      </w:r>
      <w:r w:rsidR="00372270">
        <w:rPr>
          <w:rFonts w:ascii="Arial" w:hAnsi="Arial" w:cs="Arial"/>
          <w:sz w:val="22"/>
          <w:szCs w:val="22"/>
        </w:rPr>
        <w:t>obiektu</w:t>
      </w:r>
      <w:r w:rsidRPr="00EB0B8F">
        <w:rPr>
          <w:rFonts w:ascii="Arial" w:hAnsi="Arial" w:cs="Arial"/>
          <w:sz w:val="22"/>
          <w:szCs w:val="22"/>
        </w:rPr>
        <w:t xml:space="preserve"> i w związku z tym ustalania uprawnień do przebywania </w:t>
      </w:r>
      <w:r w:rsidR="00FA04F1" w:rsidRPr="00EB0B8F">
        <w:rPr>
          <w:rFonts w:ascii="Arial" w:hAnsi="Arial" w:cs="Arial"/>
          <w:sz w:val="22"/>
          <w:szCs w:val="22"/>
        </w:rPr>
        <w:br/>
      </w:r>
      <w:r w:rsidRPr="00EB0B8F">
        <w:rPr>
          <w:rFonts w:ascii="Arial" w:hAnsi="Arial" w:cs="Arial"/>
          <w:sz w:val="22"/>
          <w:szCs w:val="22"/>
        </w:rPr>
        <w:t xml:space="preserve">na terenie </w:t>
      </w:r>
      <w:r w:rsidR="00372270">
        <w:rPr>
          <w:rFonts w:ascii="Arial" w:hAnsi="Arial" w:cs="Arial"/>
          <w:sz w:val="22"/>
          <w:szCs w:val="22"/>
        </w:rPr>
        <w:t>obiektu</w:t>
      </w:r>
      <w:r w:rsidRPr="00EB0B8F">
        <w:rPr>
          <w:rFonts w:ascii="Arial" w:hAnsi="Arial" w:cs="Arial"/>
          <w:sz w:val="22"/>
          <w:szCs w:val="22"/>
        </w:rPr>
        <w:t xml:space="preserve"> oraz legitymowania osób wchodzących i wychodzących z </w:t>
      </w:r>
      <w:r w:rsidR="00372270">
        <w:rPr>
          <w:rFonts w:ascii="Arial" w:hAnsi="Arial" w:cs="Arial"/>
          <w:sz w:val="22"/>
          <w:szCs w:val="22"/>
        </w:rPr>
        <w:t>obiektu</w:t>
      </w:r>
      <w:r w:rsidRPr="00EB0B8F">
        <w:rPr>
          <w:rFonts w:ascii="Arial" w:hAnsi="Arial" w:cs="Arial"/>
          <w:sz w:val="22"/>
          <w:szCs w:val="22"/>
        </w:rPr>
        <w:t xml:space="preserve"> </w:t>
      </w:r>
      <w:r w:rsidR="001A56FB" w:rsidRPr="00EB0B8F">
        <w:rPr>
          <w:rFonts w:ascii="Arial" w:hAnsi="Arial" w:cs="Arial"/>
          <w:sz w:val="22"/>
          <w:szCs w:val="22"/>
        </w:rPr>
        <w:br/>
      </w:r>
      <w:r w:rsidRPr="00EB0B8F">
        <w:rPr>
          <w:rFonts w:ascii="Arial" w:hAnsi="Arial" w:cs="Arial"/>
          <w:sz w:val="22"/>
          <w:szCs w:val="22"/>
        </w:rPr>
        <w:t>w celu ustalenia ich tożsamości,</w:t>
      </w:r>
    </w:p>
    <w:p w14:paraId="5DA18A97" w14:textId="6876C3D4" w:rsidR="00360973" w:rsidRPr="00EB0B8F" w:rsidRDefault="00360973" w:rsidP="00FA54B7">
      <w:pPr>
        <w:pStyle w:val="Akapitzlist"/>
        <w:numPr>
          <w:ilvl w:val="0"/>
          <w:numId w:val="32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 xml:space="preserve">ujęcia osób stwarzających w sposób oczywisty bezpośrednie zagrożenie życia, zdrowia ludzkiego, a także dla </w:t>
      </w:r>
      <w:r w:rsidR="00372270">
        <w:rPr>
          <w:rFonts w:ascii="Arial" w:hAnsi="Arial" w:cs="Arial"/>
          <w:sz w:val="22"/>
          <w:szCs w:val="22"/>
        </w:rPr>
        <w:t xml:space="preserve">chronionego obiektu </w:t>
      </w:r>
      <w:r w:rsidRPr="00EB0B8F">
        <w:rPr>
          <w:rFonts w:ascii="Arial" w:hAnsi="Arial" w:cs="Arial"/>
          <w:sz w:val="22"/>
          <w:szCs w:val="22"/>
        </w:rPr>
        <w:t xml:space="preserve">i mienia,  w celu niezwłocznego przekazania </w:t>
      </w:r>
      <w:r w:rsidRPr="00EB0B8F">
        <w:rPr>
          <w:rFonts w:ascii="Arial" w:hAnsi="Arial" w:cs="Arial"/>
          <w:sz w:val="22"/>
          <w:szCs w:val="22"/>
        </w:rPr>
        <w:lastRenderedPageBreak/>
        <w:t>tych osób Policji. Z przeprowadzenia tych czynności Wykonawca sporządzi odpowiedni protokół i przekaże go niezwłocznie Zamawiającemu,</w:t>
      </w:r>
    </w:p>
    <w:p w14:paraId="194E9AD3" w14:textId="4CDB3D6C" w:rsidR="00360973" w:rsidRPr="00EB0B8F" w:rsidRDefault="00360973" w:rsidP="00FA54B7">
      <w:pPr>
        <w:pStyle w:val="Akapitzlist"/>
        <w:numPr>
          <w:ilvl w:val="0"/>
          <w:numId w:val="32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stosowania środków przymusu bezpośredniego przewidzianych ustawą, w przypadku zagrożenia dóbr powierzonych ochronie lub odparcia ataku na pracownika ochrony,</w:t>
      </w:r>
    </w:p>
    <w:p w14:paraId="77964D91" w14:textId="11D034D0" w:rsidR="00360973" w:rsidRPr="00EB0B8F" w:rsidRDefault="00360973" w:rsidP="00FA54B7">
      <w:pPr>
        <w:pStyle w:val="Akapitzlist"/>
        <w:numPr>
          <w:ilvl w:val="0"/>
          <w:numId w:val="32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w uzasadnionych przypadkach dokonywania innych czynności wymienionych</w:t>
      </w:r>
      <w:r w:rsidRPr="00EB0B8F">
        <w:rPr>
          <w:rFonts w:ascii="Arial" w:hAnsi="Arial" w:cs="Arial"/>
          <w:sz w:val="22"/>
          <w:szCs w:val="22"/>
        </w:rPr>
        <w:br/>
        <w:t>w przepisach o ochronie osób i mienia,</w:t>
      </w:r>
    </w:p>
    <w:p w14:paraId="5C2AA75D" w14:textId="01444882" w:rsidR="00360973" w:rsidRPr="00EB0B8F" w:rsidRDefault="00360973" w:rsidP="00FA54B7">
      <w:pPr>
        <w:pStyle w:val="Akapitzlist"/>
        <w:numPr>
          <w:ilvl w:val="0"/>
          <w:numId w:val="32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w przypadkach szczególnych (pożar, awarie itp.) niezwłocznego zawiadomienia</w:t>
      </w:r>
      <w:r w:rsidRPr="00EB0B8F">
        <w:rPr>
          <w:rFonts w:ascii="Arial" w:hAnsi="Arial" w:cs="Arial"/>
          <w:sz w:val="22"/>
          <w:szCs w:val="22"/>
        </w:rPr>
        <w:br/>
        <w:t>o zdarzeniu odpowiednich służb oraz Zamawiającego, a nadto w miarę możliwości podejmowania działań mogących minimalizować szkody.</w:t>
      </w:r>
    </w:p>
    <w:p w14:paraId="6B638601" w14:textId="77777777" w:rsidR="00360973" w:rsidRPr="008B7701" w:rsidRDefault="00360973" w:rsidP="008B7701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zobowiązuje się do zachowania przy wykonywaniu obowiązków umownych najwyższej staranności właściwej dla zawodowego charakteru wykonywanych czynności.</w:t>
      </w:r>
    </w:p>
    <w:p w14:paraId="03FF2C1D" w14:textId="77777777" w:rsidR="00FA04F1" w:rsidRDefault="00FA04F1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418D1CB" w14:textId="2884A6C9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6</w:t>
      </w:r>
    </w:p>
    <w:p w14:paraId="27353549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Poufność informacji</w:t>
      </w:r>
    </w:p>
    <w:p w14:paraId="3F49F182" w14:textId="77777777" w:rsidR="00360973" w:rsidRPr="008B7701" w:rsidRDefault="00360973" w:rsidP="008B770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zachowa w tajemnicy wszelkie pozyskane przy wykonywaniu przedmiotu Umowy, związane z ochroną mienia Zamawiającego, a w szczególności dotyczące systemu zabezpieczeń, przedmiotów znajdujących się w pomieszczeniach, rozkładu pomieszczeń.</w:t>
      </w:r>
    </w:p>
    <w:p w14:paraId="44735593" w14:textId="77777777" w:rsidR="00FA04F1" w:rsidRDefault="00FA04F1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C2E6B7" w14:textId="776DA582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7</w:t>
      </w:r>
    </w:p>
    <w:p w14:paraId="5A19AFD4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Odpowiedzialność materialna Wykonawcy</w:t>
      </w:r>
    </w:p>
    <w:p w14:paraId="267B3E72" w14:textId="77777777" w:rsidR="00360973" w:rsidRPr="008B7701" w:rsidRDefault="00360973" w:rsidP="008B7701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ponosi odpowiedzialność materialną za szkody wyrządzone w wyniku niewykonania lub nienależytego wykonania przez Wykonawcę obowiązków określonych</w:t>
      </w:r>
      <w:r w:rsidRPr="008B7701">
        <w:rPr>
          <w:rFonts w:ascii="Arial" w:hAnsi="Arial" w:cs="Arial"/>
          <w:sz w:val="22"/>
          <w:szCs w:val="22"/>
        </w:rPr>
        <w:br/>
        <w:t>w niniejszej Umowie.</w:t>
      </w:r>
    </w:p>
    <w:p w14:paraId="61175A81" w14:textId="77777777" w:rsidR="00360973" w:rsidRPr="008B7701" w:rsidRDefault="00360973" w:rsidP="008B7701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przypadku powstania szkody w mieniu Zamawiającego, bądź w mieniu powierzonym Zamawiającemu, obowiązek odszkodowania obejmuje naprawienie szkody w pełnej wysokości, o ile jest ona następstwem niewykonania lub nienależytego wykonania obowiązków przez Wykonawcę.</w:t>
      </w:r>
    </w:p>
    <w:p w14:paraId="57F7DE74" w14:textId="355C235E" w:rsidR="00360973" w:rsidRPr="008B7701" w:rsidRDefault="00360973" w:rsidP="008B7701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przedstawi aktualną polisę ubezpieczenia potwierdzającą, że Wykonawca jest ubezpieczony od odpowiedzialności cywilnej w zakresie prowadzonej działalności gospodarczej obejmującej przedmiot niniejszej Umowy do kwoty</w:t>
      </w:r>
      <w:r w:rsidR="00663839">
        <w:rPr>
          <w:rFonts w:ascii="Arial" w:hAnsi="Arial" w:cs="Arial"/>
          <w:sz w:val="22"/>
          <w:szCs w:val="22"/>
        </w:rPr>
        <w:t xml:space="preserve"> minimum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BA5015">
        <w:rPr>
          <w:rFonts w:ascii="Arial" w:hAnsi="Arial" w:cs="Arial"/>
          <w:b/>
          <w:bCs/>
          <w:sz w:val="22"/>
          <w:szCs w:val="22"/>
        </w:rPr>
        <w:t>1</w:t>
      </w:r>
      <w:r w:rsidR="00663839">
        <w:rPr>
          <w:rFonts w:ascii="Arial" w:hAnsi="Arial" w:cs="Arial"/>
          <w:b/>
          <w:bCs/>
          <w:sz w:val="22"/>
          <w:szCs w:val="22"/>
        </w:rPr>
        <w:t xml:space="preserve"> 0</w:t>
      </w:r>
      <w:r w:rsidR="00BA5015" w:rsidRPr="008B7701">
        <w:rPr>
          <w:rFonts w:ascii="Arial" w:hAnsi="Arial" w:cs="Arial"/>
          <w:b/>
          <w:bCs/>
          <w:sz w:val="22"/>
          <w:szCs w:val="22"/>
        </w:rPr>
        <w:t xml:space="preserve">00 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000,00 zł. </w:t>
      </w:r>
    </w:p>
    <w:p w14:paraId="5B1DEEF1" w14:textId="77777777" w:rsidR="00360973" w:rsidRPr="00027A39" w:rsidRDefault="00360973" w:rsidP="00027A39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Polisa powinna być ważna przez cały okres świadczenia usługi (trwania niniejszej Umowy).</w:t>
      </w:r>
      <w:r w:rsidRPr="008B7701">
        <w:rPr>
          <w:rFonts w:ascii="Arial" w:hAnsi="Arial" w:cs="Arial"/>
          <w:sz w:val="22"/>
          <w:szCs w:val="22"/>
        </w:rPr>
        <w:br/>
        <w:t>W przypadku zakończenia ważności polisy w trakcie trwania Umowy należy dołączyć oświadczenie, że polisa będzie przedłużona.</w:t>
      </w:r>
    </w:p>
    <w:p w14:paraId="4B0BA3FE" w14:textId="77777777" w:rsidR="00D33AB7" w:rsidRDefault="00D33AB7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664757C" w14:textId="031801D9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8</w:t>
      </w:r>
    </w:p>
    <w:p w14:paraId="76FBD908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Wynagrodzenie Wykonawcy</w:t>
      </w:r>
    </w:p>
    <w:p w14:paraId="4544E2D8" w14:textId="77777777" w:rsidR="007F2A9C" w:rsidRDefault="00360973" w:rsidP="008B770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 wykonanie czynności stanowiących przedmiot Umowy Zamawiający zobowiązany jest </w:t>
      </w:r>
      <w:r w:rsidRPr="008B7701">
        <w:rPr>
          <w:rFonts w:ascii="Arial" w:hAnsi="Arial" w:cs="Arial"/>
          <w:sz w:val="22"/>
          <w:szCs w:val="22"/>
        </w:rPr>
        <w:lastRenderedPageBreak/>
        <w:t>zapłacić Wykonawcy wynagrodzenie w wysokości</w:t>
      </w:r>
      <w:r w:rsidR="007F2A9C">
        <w:rPr>
          <w:rFonts w:ascii="Arial" w:hAnsi="Arial" w:cs="Arial"/>
          <w:sz w:val="22"/>
          <w:szCs w:val="22"/>
        </w:rPr>
        <w:t>:</w:t>
      </w:r>
    </w:p>
    <w:p w14:paraId="36C1F095" w14:textId="56101803" w:rsidR="00360973" w:rsidRPr="00D33AB7" w:rsidRDefault="005A7050" w:rsidP="00D33AB7">
      <w:pPr>
        <w:pStyle w:val="Akapitzlist"/>
        <w:numPr>
          <w:ilvl w:val="2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D33AB7">
        <w:rPr>
          <w:rFonts w:ascii="Arial" w:hAnsi="Arial" w:cs="Arial"/>
          <w:b/>
          <w:bCs/>
          <w:sz w:val="22"/>
          <w:szCs w:val="22"/>
        </w:rPr>
        <w:t>……………….</w:t>
      </w:r>
      <w:r w:rsidR="00F556FF" w:rsidRPr="00D33AB7">
        <w:rPr>
          <w:rFonts w:ascii="Arial" w:hAnsi="Arial" w:cs="Arial"/>
          <w:b/>
          <w:bCs/>
          <w:sz w:val="22"/>
          <w:szCs w:val="22"/>
        </w:rPr>
        <w:t xml:space="preserve"> PLN netto</w:t>
      </w:r>
      <w:r w:rsidR="00360973" w:rsidRPr="00D33AB7">
        <w:rPr>
          <w:rFonts w:ascii="Arial" w:hAnsi="Arial" w:cs="Arial"/>
          <w:b/>
          <w:bCs/>
          <w:sz w:val="22"/>
          <w:szCs w:val="22"/>
        </w:rPr>
        <w:t xml:space="preserve"> </w:t>
      </w:r>
      <w:r w:rsidR="00360973" w:rsidRPr="00D33AB7">
        <w:rPr>
          <w:rFonts w:ascii="Arial" w:hAnsi="Arial" w:cs="Arial"/>
          <w:sz w:val="22"/>
          <w:szCs w:val="22"/>
        </w:rPr>
        <w:t xml:space="preserve">(słownie </w:t>
      </w:r>
      <w:r w:rsidRPr="00D33AB7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="00F556FF" w:rsidRPr="00D33AB7">
        <w:rPr>
          <w:rFonts w:ascii="Arial" w:hAnsi="Arial" w:cs="Arial"/>
          <w:sz w:val="22"/>
          <w:szCs w:val="22"/>
        </w:rPr>
        <w:t>/100 złotych</w:t>
      </w:r>
      <w:r w:rsidR="00360973" w:rsidRPr="00D33AB7">
        <w:rPr>
          <w:rFonts w:ascii="Arial" w:hAnsi="Arial" w:cs="Arial"/>
          <w:sz w:val="22"/>
          <w:szCs w:val="22"/>
        </w:rPr>
        <w:t xml:space="preserve"> netto</w:t>
      </w:r>
      <w:r w:rsidR="00F556FF" w:rsidRPr="00D33AB7">
        <w:rPr>
          <w:rFonts w:ascii="Arial" w:hAnsi="Arial" w:cs="Arial"/>
          <w:sz w:val="22"/>
          <w:szCs w:val="22"/>
        </w:rPr>
        <w:t>)</w:t>
      </w:r>
      <w:r w:rsidR="00360973" w:rsidRPr="00D33AB7">
        <w:rPr>
          <w:rFonts w:ascii="Arial" w:hAnsi="Arial" w:cs="Arial"/>
          <w:sz w:val="22"/>
          <w:szCs w:val="22"/>
        </w:rPr>
        <w:t xml:space="preserve"> za jedną godzinę ochrony fizycznej</w:t>
      </w:r>
      <w:r w:rsidR="00A76C6F" w:rsidRPr="00D33AB7">
        <w:rPr>
          <w:rFonts w:ascii="Arial" w:hAnsi="Arial" w:cs="Arial"/>
          <w:sz w:val="22"/>
          <w:szCs w:val="22"/>
        </w:rPr>
        <w:t xml:space="preserve"> sprawowanej przez jedną osobę</w:t>
      </w:r>
      <w:r w:rsidR="007F2A9C" w:rsidRPr="00D33AB7">
        <w:rPr>
          <w:rFonts w:ascii="Arial" w:hAnsi="Arial" w:cs="Arial"/>
          <w:sz w:val="22"/>
          <w:szCs w:val="22"/>
        </w:rPr>
        <w:t xml:space="preserve"> w </w:t>
      </w:r>
      <w:r w:rsidR="00D33AB7" w:rsidRPr="00D33AB7">
        <w:rPr>
          <w:rFonts w:ascii="Arial" w:hAnsi="Arial" w:cs="Arial"/>
          <w:sz w:val="22"/>
          <w:szCs w:val="22"/>
        </w:rPr>
        <w:t>Magazynie Zbiorów (15:30-7:30 od poniedziałku do piątku bez weekendów i świąt w tygodniu)</w:t>
      </w:r>
    </w:p>
    <w:p w14:paraId="75D9ADF5" w14:textId="50225553" w:rsidR="00D33AB7" w:rsidRPr="00D33AB7" w:rsidRDefault="00D33AB7" w:rsidP="00D33AB7">
      <w:pPr>
        <w:pStyle w:val="Akapitzlist"/>
        <w:numPr>
          <w:ilvl w:val="2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D33AB7">
        <w:rPr>
          <w:rFonts w:ascii="Arial" w:hAnsi="Arial" w:cs="Arial"/>
          <w:b/>
          <w:bCs/>
          <w:sz w:val="22"/>
          <w:szCs w:val="22"/>
        </w:rPr>
        <w:t xml:space="preserve">………………. PLN netto </w:t>
      </w:r>
      <w:r w:rsidRPr="00D33AB7">
        <w:rPr>
          <w:rFonts w:ascii="Arial" w:hAnsi="Arial" w:cs="Arial"/>
          <w:sz w:val="22"/>
          <w:szCs w:val="22"/>
        </w:rPr>
        <w:t xml:space="preserve">(słownie </w:t>
      </w:r>
      <w:r w:rsidRPr="00D33AB7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D33AB7">
        <w:rPr>
          <w:rFonts w:ascii="Arial" w:hAnsi="Arial" w:cs="Arial"/>
          <w:sz w:val="22"/>
          <w:szCs w:val="22"/>
        </w:rPr>
        <w:t>/100 złotych netto) za jedną godzinę ochrony fizycznej sprawowanej przez jedną osobę w Magazynie Zbiorów (24 h w weekendy i święta wypadające w tygodniu)</w:t>
      </w:r>
    </w:p>
    <w:p w14:paraId="49375487" w14:textId="427606E1" w:rsidR="004F01F2" w:rsidRPr="008B7701" w:rsidRDefault="004F01F2" w:rsidP="008B7701">
      <w:pPr>
        <w:numPr>
          <w:ilvl w:val="0"/>
          <w:numId w:val="11"/>
        </w:numPr>
        <w:spacing w:before="58" w:after="58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 wykonanie czynności stanowiących przedmiot Umowy Zamawiający zobowiązany jest zapłacić Wykonawcy wynagrodzenie w wysokości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="00F556FF">
        <w:rPr>
          <w:rFonts w:ascii="Arial" w:hAnsi="Arial" w:cs="Arial"/>
          <w:b/>
          <w:bCs/>
          <w:sz w:val="22"/>
          <w:szCs w:val="22"/>
        </w:rPr>
        <w:t>PLN netto</w:t>
      </w:r>
      <w:r w:rsidRPr="008B7701">
        <w:rPr>
          <w:rFonts w:ascii="Arial" w:hAnsi="Arial" w:cs="Arial"/>
          <w:sz w:val="22"/>
          <w:szCs w:val="22"/>
        </w:rPr>
        <w:t xml:space="preserve"> (słownie:</w:t>
      </w:r>
      <w:r w:rsidR="00F556FF">
        <w:rPr>
          <w:rFonts w:ascii="Arial" w:hAnsi="Arial" w:cs="Arial"/>
          <w:sz w:val="22"/>
          <w:szCs w:val="22"/>
        </w:rPr>
        <w:t xml:space="preserve">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8B7701">
        <w:rPr>
          <w:rFonts w:ascii="Arial" w:hAnsi="Arial" w:cs="Arial"/>
          <w:sz w:val="22"/>
          <w:szCs w:val="22"/>
        </w:rPr>
        <w:t>/100 złotych netto</w:t>
      </w:r>
      <w:r w:rsidR="00F556FF">
        <w:rPr>
          <w:rFonts w:ascii="Arial" w:hAnsi="Arial" w:cs="Arial"/>
          <w:sz w:val="22"/>
          <w:szCs w:val="22"/>
        </w:rPr>
        <w:t>)</w:t>
      </w:r>
      <w:r w:rsidRPr="008B7701">
        <w:rPr>
          <w:rFonts w:ascii="Arial" w:hAnsi="Arial" w:cs="Arial"/>
          <w:sz w:val="22"/>
          <w:szCs w:val="22"/>
        </w:rPr>
        <w:t xml:space="preserve"> za całodobowy monitoring systemów alarmowych </w:t>
      </w:r>
      <w:r w:rsidR="00FA04F1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>w obiekcie Muzeum.</w:t>
      </w:r>
    </w:p>
    <w:p w14:paraId="6AB2950F" w14:textId="44F2ACC5" w:rsidR="004F01F2" w:rsidRPr="008B7701" w:rsidRDefault="004F01F2" w:rsidP="008B7701">
      <w:pPr>
        <w:numPr>
          <w:ilvl w:val="0"/>
          <w:numId w:val="11"/>
        </w:numPr>
        <w:spacing w:before="58" w:after="58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 wykonanie czynności stanowiących przedmiot Umowy Zamawiający zobowiązany jest zapłacić Wykonawcy wynagrodzenie w wysokości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="00F556FF">
        <w:rPr>
          <w:rFonts w:ascii="Arial" w:hAnsi="Arial" w:cs="Arial"/>
          <w:b/>
          <w:bCs/>
          <w:sz w:val="22"/>
          <w:szCs w:val="22"/>
        </w:rPr>
        <w:t>PLN netto</w:t>
      </w:r>
      <w:r w:rsidRPr="008B7701">
        <w:rPr>
          <w:rFonts w:ascii="Arial" w:hAnsi="Arial" w:cs="Arial"/>
          <w:sz w:val="22"/>
          <w:szCs w:val="22"/>
        </w:rPr>
        <w:t xml:space="preserve"> (słownie: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8B7701">
        <w:rPr>
          <w:rFonts w:ascii="Arial" w:hAnsi="Arial" w:cs="Arial"/>
          <w:sz w:val="22"/>
          <w:szCs w:val="22"/>
        </w:rPr>
        <w:t>/100 złotych netto</w:t>
      </w:r>
      <w:r w:rsidR="00F556FF">
        <w:rPr>
          <w:rFonts w:ascii="Arial" w:hAnsi="Arial" w:cs="Arial"/>
          <w:sz w:val="22"/>
          <w:szCs w:val="22"/>
        </w:rPr>
        <w:t>)</w:t>
      </w:r>
      <w:r w:rsidRPr="008B7701">
        <w:rPr>
          <w:rFonts w:ascii="Arial" w:hAnsi="Arial" w:cs="Arial"/>
          <w:sz w:val="22"/>
          <w:szCs w:val="22"/>
        </w:rPr>
        <w:t xml:space="preserve"> za konserwację systemów alarmowych w obiekcie Muzeum, przeprowadzoną minimum raz na kwartał.</w:t>
      </w:r>
    </w:p>
    <w:p w14:paraId="652CCDAC" w14:textId="0807E1F0" w:rsidR="00A10415" w:rsidRPr="00EB55A8" w:rsidRDefault="00360973" w:rsidP="00EB55A8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Wynagrodzenie Wykonawcy za świadczenie usług wymienionych w </w:t>
      </w:r>
      <w:r w:rsidRPr="008B7701">
        <w:rPr>
          <w:rFonts w:ascii="Arial" w:hAnsi="Arial" w:cs="Arial"/>
          <w:b/>
          <w:bCs/>
          <w:sz w:val="22"/>
          <w:szCs w:val="22"/>
        </w:rPr>
        <w:t>§ 2</w:t>
      </w:r>
      <w:r w:rsidR="00A10415" w:rsidRPr="008B77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 xml:space="preserve">wynosi netto </w:t>
      </w:r>
      <w:r w:rsidR="00FA04F1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 xml:space="preserve">za całość zamówienia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PLN </w:t>
      </w:r>
      <w:r w:rsidRPr="008B7701">
        <w:rPr>
          <w:rFonts w:ascii="Arial" w:hAnsi="Arial" w:cs="Arial"/>
          <w:sz w:val="22"/>
          <w:szCs w:val="22"/>
        </w:rPr>
        <w:t xml:space="preserve">(słownie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="00F556FF">
        <w:rPr>
          <w:rFonts w:ascii="Arial" w:hAnsi="Arial" w:cs="Arial"/>
          <w:sz w:val="22"/>
          <w:szCs w:val="22"/>
        </w:rPr>
        <w:t>/100 złotych netto</w:t>
      </w:r>
      <w:r w:rsidRPr="008B7701">
        <w:rPr>
          <w:rFonts w:ascii="Arial" w:hAnsi="Arial" w:cs="Arial"/>
          <w:sz w:val="22"/>
          <w:szCs w:val="22"/>
        </w:rPr>
        <w:t xml:space="preserve">), podatek VAT </w:t>
      </w:r>
      <w:r w:rsidR="00F556FF">
        <w:rPr>
          <w:rFonts w:ascii="Arial" w:hAnsi="Arial" w:cs="Arial"/>
          <w:sz w:val="22"/>
          <w:szCs w:val="22"/>
        </w:rPr>
        <w:t>–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F556FF">
        <w:rPr>
          <w:rFonts w:ascii="Arial" w:hAnsi="Arial" w:cs="Arial"/>
          <w:b/>
          <w:bCs/>
          <w:sz w:val="22"/>
          <w:szCs w:val="22"/>
        </w:rPr>
        <w:t>23 %</w:t>
      </w:r>
      <w:r w:rsidRPr="008B7701">
        <w:rPr>
          <w:rFonts w:ascii="Arial" w:hAnsi="Arial" w:cs="Arial"/>
          <w:sz w:val="22"/>
          <w:szCs w:val="22"/>
        </w:rPr>
        <w:t xml:space="preserve">, co stanowi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PLN </w:t>
      </w:r>
      <w:r w:rsidRPr="008B7701">
        <w:rPr>
          <w:rFonts w:ascii="Arial" w:hAnsi="Arial" w:cs="Arial"/>
          <w:sz w:val="22"/>
          <w:szCs w:val="22"/>
        </w:rPr>
        <w:t>(słownie</w:t>
      </w:r>
      <w:r w:rsidR="006E269E">
        <w:rPr>
          <w:rFonts w:ascii="Arial" w:hAnsi="Arial" w:cs="Arial"/>
          <w:sz w:val="22"/>
          <w:szCs w:val="22"/>
        </w:rPr>
        <w:t xml:space="preserve">: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 </w:t>
      </w:r>
      <w:r w:rsidR="006E269E">
        <w:rPr>
          <w:rFonts w:ascii="Arial" w:hAnsi="Arial" w:cs="Arial"/>
          <w:sz w:val="22"/>
          <w:szCs w:val="22"/>
        </w:rPr>
        <w:t>/100 złotych</w:t>
      </w:r>
      <w:r w:rsidRPr="008B7701">
        <w:rPr>
          <w:rFonts w:ascii="Arial" w:hAnsi="Arial" w:cs="Arial"/>
          <w:sz w:val="22"/>
          <w:szCs w:val="22"/>
        </w:rPr>
        <w:t xml:space="preserve">), co daje kwotę brutto za całość zamówienia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PLN </w:t>
      </w:r>
      <w:r w:rsidRPr="008B7701">
        <w:rPr>
          <w:rFonts w:ascii="Arial" w:hAnsi="Arial" w:cs="Arial"/>
          <w:sz w:val="22"/>
          <w:szCs w:val="22"/>
        </w:rPr>
        <w:t>(słownie</w:t>
      </w:r>
      <w:r w:rsidR="006E269E">
        <w:rPr>
          <w:rFonts w:ascii="Arial" w:hAnsi="Arial" w:cs="Arial"/>
          <w:sz w:val="22"/>
          <w:szCs w:val="22"/>
        </w:rPr>
        <w:t xml:space="preserve">: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="006E269E">
        <w:rPr>
          <w:rFonts w:ascii="Arial" w:hAnsi="Arial" w:cs="Arial"/>
          <w:sz w:val="22"/>
          <w:szCs w:val="22"/>
        </w:rPr>
        <w:t>/100 złotych</w:t>
      </w:r>
      <w:r w:rsidRPr="008B7701">
        <w:rPr>
          <w:rFonts w:ascii="Arial" w:hAnsi="Arial" w:cs="Arial"/>
          <w:sz w:val="22"/>
          <w:szCs w:val="22"/>
        </w:rPr>
        <w:t>).</w:t>
      </w:r>
    </w:p>
    <w:p w14:paraId="02DB2577" w14:textId="36D3B5EC" w:rsidR="00360973" w:rsidRPr="008B7701" w:rsidRDefault="00360973" w:rsidP="008B770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Wynagrodzenie, o którym mowa pkt </w:t>
      </w:r>
      <w:r w:rsidR="003D5016">
        <w:rPr>
          <w:rFonts w:ascii="Arial" w:hAnsi="Arial" w:cs="Arial"/>
          <w:sz w:val="22"/>
          <w:szCs w:val="22"/>
        </w:rPr>
        <w:t>4</w:t>
      </w:r>
      <w:r w:rsidR="00A10415" w:rsidRPr="008B7701">
        <w:rPr>
          <w:rFonts w:ascii="Arial" w:hAnsi="Arial" w:cs="Arial"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niniejszego paragrafu, może ulec zmniejszeniu</w:t>
      </w:r>
      <w:r w:rsidRPr="008B7701">
        <w:rPr>
          <w:rFonts w:ascii="Arial" w:hAnsi="Arial" w:cs="Arial"/>
          <w:sz w:val="22"/>
          <w:szCs w:val="22"/>
        </w:rPr>
        <w:br/>
        <w:t>w momencie wygaśnięcia umów na użytkowane pomieszczenia.</w:t>
      </w:r>
    </w:p>
    <w:p w14:paraId="2C3901E0" w14:textId="77777777" w:rsidR="00360973" w:rsidRPr="008B7701" w:rsidRDefault="00360973" w:rsidP="008B770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Wykonawcy nie przysługuje wynagrodzenie za czas, w którym ochrona nie była świadczona w sposób określony w Umowie.</w:t>
      </w:r>
    </w:p>
    <w:p w14:paraId="607B8242" w14:textId="1F1C85FD" w:rsidR="0080100F" w:rsidRPr="008B7701" w:rsidRDefault="00360973" w:rsidP="008B770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Wynagrodzenie płatne będzie miesięcznie (za każdy miesiąc) przelewem na rachunek bankowy Wykonawcy, na podstawie faktury VAT, w terminie 14 dni od daty otrzymania faktury przez Zamawiającego.</w:t>
      </w:r>
    </w:p>
    <w:p w14:paraId="69F16A12" w14:textId="05F044FF" w:rsidR="00360973" w:rsidRPr="0080100F" w:rsidRDefault="00360973" w:rsidP="009C4BA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0100F">
        <w:rPr>
          <w:rFonts w:ascii="Arial" w:hAnsi="Arial" w:cs="Arial"/>
          <w:sz w:val="22"/>
          <w:szCs w:val="22"/>
        </w:rPr>
        <w:t>W treści faktury Wykonawca winien wskazać</w:t>
      </w:r>
      <w:r w:rsidR="00B32461" w:rsidRPr="0080100F">
        <w:rPr>
          <w:rFonts w:ascii="Arial" w:hAnsi="Arial" w:cs="Arial"/>
          <w:sz w:val="22"/>
          <w:szCs w:val="22"/>
        </w:rPr>
        <w:t xml:space="preserve"> tytuły zapłaty wymienione w ust. 1 do </w:t>
      </w:r>
      <w:r w:rsidR="003D5016">
        <w:rPr>
          <w:rFonts w:ascii="Arial" w:hAnsi="Arial" w:cs="Arial"/>
          <w:sz w:val="22"/>
          <w:szCs w:val="22"/>
        </w:rPr>
        <w:t>3</w:t>
      </w:r>
      <w:r w:rsidR="00B32461" w:rsidRPr="0080100F">
        <w:rPr>
          <w:rFonts w:ascii="Arial" w:hAnsi="Arial" w:cs="Arial"/>
          <w:sz w:val="22"/>
          <w:szCs w:val="22"/>
        </w:rPr>
        <w:t xml:space="preserve"> oraz</w:t>
      </w:r>
      <w:r w:rsidRPr="0080100F">
        <w:rPr>
          <w:rFonts w:ascii="Arial" w:hAnsi="Arial" w:cs="Arial"/>
          <w:sz w:val="22"/>
          <w:szCs w:val="22"/>
        </w:rPr>
        <w:t xml:space="preserve"> daty oraz liczbę godzin sprawowania ochrony fizycznej. </w:t>
      </w:r>
    </w:p>
    <w:p w14:paraId="0C0B858C" w14:textId="77777777" w:rsidR="0080100F" w:rsidRDefault="0080100F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7F2288" w14:textId="6623F219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9</w:t>
      </w:r>
    </w:p>
    <w:p w14:paraId="415CAE1F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Osoby wyznaczone do koordynacji obowiązków</w:t>
      </w:r>
    </w:p>
    <w:p w14:paraId="1B90B8B3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Osobami odpowiedzialnymi za koordynację obowiązków określonych w Umowie są:</w:t>
      </w:r>
    </w:p>
    <w:p w14:paraId="1A0A71EA" w14:textId="1C39D3C1" w:rsidR="0006757F" w:rsidRPr="008B7701" w:rsidRDefault="00360973" w:rsidP="009C4BA1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ze strony Zamawiającego: Beata Mitmańska – Zastępca Dyrektora</w:t>
      </w:r>
      <w:r w:rsidR="006E269E">
        <w:rPr>
          <w:rFonts w:ascii="Arial" w:hAnsi="Arial" w:cs="Arial"/>
          <w:sz w:val="22"/>
          <w:szCs w:val="22"/>
        </w:rPr>
        <w:t xml:space="preserve"> Muzeum</w:t>
      </w:r>
      <w:r w:rsidRPr="008B7701">
        <w:rPr>
          <w:rFonts w:ascii="Arial" w:hAnsi="Arial" w:cs="Arial"/>
          <w:sz w:val="22"/>
          <w:szCs w:val="22"/>
        </w:rPr>
        <w:t xml:space="preserve"> tel. kom.  </w:t>
      </w:r>
      <w:r w:rsidR="000041B8">
        <w:rPr>
          <w:rFonts w:ascii="Arial" w:hAnsi="Arial" w:cs="Arial"/>
          <w:sz w:val="22"/>
          <w:szCs w:val="22"/>
        </w:rPr>
        <w:t>……………….</w:t>
      </w:r>
      <w:r w:rsidRPr="008B7701">
        <w:rPr>
          <w:rFonts w:ascii="Arial" w:hAnsi="Arial" w:cs="Arial"/>
          <w:sz w:val="22"/>
          <w:szCs w:val="22"/>
        </w:rPr>
        <w:t>,</w:t>
      </w:r>
    </w:p>
    <w:p w14:paraId="1DC0CB0B" w14:textId="64884538" w:rsidR="00360973" w:rsidRPr="008B7701" w:rsidRDefault="00360973" w:rsidP="009C4BA1">
      <w:pPr>
        <w:spacing w:line="360" w:lineRule="auto"/>
        <w:ind w:left="709" w:firstLine="60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oraz </w:t>
      </w:r>
      <w:r w:rsidR="000041B8">
        <w:rPr>
          <w:rFonts w:ascii="Arial" w:hAnsi="Arial" w:cs="Arial"/>
          <w:sz w:val="22"/>
          <w:szCs w:val="22"/>
        </w:rPr>
        <w:t xml:space="preserve">Marcin Wągrodny </w:t>
      </w:r>
      <w:r w:rsidRPr="008B7701">
        <w:rPr>
          <w:rFonts w:ascii="Arial" w:hAnsi="Arial" w:cs="Arial"/>
          <w:sz w:val="22"/>
          <w:szCs w:val="22"/>
        </w:rPr>
        <w:t>–</w:t>
      </w:r>
      <w:r w:rsidR="0080100F">
        <w:rPr>
          <w:rFonts w:ascii="Arial" w:hAnsi="Arial" w:cs="Arial"/>
          <w:sz w:val="22"/>
          <w:szCs w:val="22"/>
        </w:rPr>
        <w:t xml:space="preserve"> </w:t>
      </w:r>
      <w:r w:rsidR="000041B8">
        <w:rPr>
          <w:rFonts w:ascii="Arial" w:hAnsi="Arial" w:cs="Arial"/>
          <w:sz w:val="22"/>
          <w:szCs w:val="22"/>
        </w:rPr>
        <w:t>Główny inwentaryzator</w:t>
      </w:r>
      <w:r w:rsidR="0006757F" w:rsidRPr="008B7701">
        <w:rPr>
          <w:rFonts w:ascii="Arial" w:hAnsi="Arial" w:cs="Arial"/>
          <w:sz w:val="22"/>
          <w:szCs w:val="22"/>
        </w:rPr>
        <w:t xml:space="preserve">, </w:t>
      </w:r>
      <w:r w:rsidRPr="008B7701">
        <w:rPr>
          <w:rFonts w:ascii="Arial" w:hAnsi="Arial" w:cs="Arial"/>
          <w:sz w:val="22"/>
          <w:szCs w:val="22"/>
        </w:rPr>
        <w:t xml:space="preserve">kom </w:t>
      </w:r>
      <w:r w:rsidR="000041B8">
        <w:rPr>
          <w:rFonts w:ascii="Arial" w:hAnsi="Arial" w:cs="Arial"/>
          <w:sz w:val="22"/>
          <w:szCs w:val="22"/>
        </w:rPr>
        <w:t>……………</w:t>
      </w:r>
      <w:r w:rsidRPr="008B7701">
        <w:rPr>
          <w:rFonts w:ascii="Arial" w:hAnsi="Arial" w:cs="Arial"/>
          <w:sz w:val="22"/>
          <w:szCs w:val="22"/>
        </w:rPr>
        <w:t>,</w:t>
      </w:r>
    </w:p>
    <w:p w14:paraId="083A1ED8" w14:textId="40EDA127" w:rsidR="00360973" w:rsidRPr="008B7701" w:rsidRDefault="00360973" w:rsidP="008B7701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ze strony Wykonawcy: - </w:t>
      </w:r>
      <w:r w:rsidR="005A7050">
        <w:rPr>
          <w:rFonts w:ascii="Arial" w:hAnsi="Arial" w:cs="Arial"/>
          <w:sz w:val="22"/>
          <w:szCs w:val="22"/>
        </w:rPr>
        <w:t>………………..</w:t>
      </w:r>
      <w:r w:rsidRPr="008B7701">
        <w:rPr>
          <w:rFonts w:ascii="Arial" w:hAnsi="Arial" w:cs="Arial"/>
          <w:sz w:val="22"/>
          <w:szCs w:val="22"/>
        </w:rPr>
        <w:t>– tel.</w:t>
      </w:r>
      <w:r w:rsidRPr="005A7050">
        <w:rPr>
          <w:rFonts w:ascii="Arial" w:hAnsi="Arial" w:cs="Arial"/>
          <w:sz w:val="22"/>
          <w:szCs w:val="22"/>
        </w:rPr>
        <w:t xml:space="preserve"> </w:t>
      </w:r>
      <w:r w:rsidR="005A7050" w:rsidRPr="009C4BA1">
        <w:rPr>
          <w:rFonts w:ascii="Arial" w:hAnsi="Arial" w:cs="Arial"/>
          <w:sz w:val="22"/>
          <w:szCs w:val="22"/>
        </w:rPr>
        <w:t>……………….</w:t>
      </w:r>
      <w:r w:rsidR="00023F8F" w:rsidRPr="005A7050">
        <w:rPr>
          <w:rFonts w:ascii="Arial" w:hAnsi="Arial" w:cs="Arial"/>
          <w:sz w:val="22"/>
          <w:szCs w:val="22"/>
        </w:rPr>
        <w:t>.</w:t>
      </w:r>
    </w:p>
    <w:p w14:paraId="72D0414D" w14:textId="77777777" w:rsidR="00D27C6A" w:rsidRDefault="00D27C6A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4762DDE9" w14:textId="77777777" w:rsidR="00856CEB" w:rsidRDefault="00362439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§ 1</w:t>
      </w:r>
      <w:r w:rsidR="00856CEB">
        <w:rPr>
          <w:rFonts w:ascii="Arial" w:hAnsi="Arial" w:cs="Arial"/>
          <w:b/>
          <w:bCs/>
          <w:sz w:val="22"/>
          <w:szCs w:val="22"/>
        </w:rPr>
        <w:t>0</w:t>
      </w:r>
    </w:p>
    <w:p w14:paraId="04952F2D" w14:textId="4B55C112" w:rsidR="00362439" w:rsidRPr="00027A39" w:rsidRDefault="00362439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Zatrudnienie na podstawie umowy o pracę</w:t>
      </w:r>
    </w:p>
    <w:p w14:paraId="06C199CD" w14:textId="22C62C6C" w:rsidR="00856CEB" w:rsidRPr="00027A39" w:rsidRDefault="00A7745D" w:rsidP="00027A39">
      <w:pPr>
        <w:pStyle w:val="Akapitzlist"/>
        <w:numPr>
          <w:ilvl w:val="1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Zamawiający wymaga zatrudnienia na umowę o pracę osób wykonujących czynności </w:t>
      </w:r>
      <w:r w:rsidR="00FA04F1">
        <w:rPr>
          <w:rFonts w:ascii="Arial" w:hAnsi="Arial" w:cs="Arial"/>
          <w:sz w:val="22"/>
          <w:szCs w:val="22"/>
        </w:rPr>
        <w:br/>
      </w:r>
      <w:r w:rsidRPr="00027A39">
        <w:rPr>
          <w:rFonts w:ascii="Arial" w:hAnsi="Arial" w:cs="Arial"/>
          <w:sz w:val="22"/>
          <w:szCs w:val="22"/>
        </w:rPr>
        <w:t>w zakresie realizacji zamówienia tj. osób świadczących bezpośrednio usługi ochrony fizycznej obiektów oraz obserwujące podgląd z kamer</w:t>
      </w:r>
      <w:r w:rsidR="002B7460">
        <w:rPr>
          <w:rFonts w:ascii="Arial" w:hAnsi="Arial" w:cs="Arial"/>
          <w:sz w:val="22"/>
          <w:szCs w:val="22"/>
        </w:rPr>
        <w:t xml:space="preserve"> i </w:t>
      </w:r>
      <w:r w:rsidR="00647CCB">
        <w:rPr>
          <w:rFonts w:ascii="Arial" w:hAnsi="Arial" w:cs="Arial"/>
          <w:sz w:val="22"/>
          <w:szCs w:val="22"/>
        </w:rPr>
        <w:t>moni</w:t>
      </w:r>
      <w:r w:rsidR="00BC1AF6">
        <w:rPr>
          <w:rFonts w:ascii="Arial" w:hAnsi="Arial" w:cs="Arial"/>
          <w:sz w:val="22"/>
          <w:szCs w:val="22"/>
        </w:rPr>
        <w:t xml:space="preserve">torujące </w:t>
      </w:r>
      <w:r w:rsidR="00A44EDA">
        <w:rPr>
          <w:rFonts w:ascii="Arial" w:hAnsi="Arial" w:cs="Arial"/>
          <w:sz w:val="22"/>
          <w:szCs w:val="22"/>
        </w:rPr>
        <w:t xml:space="preserve">systemy </w:t>
      </w:r>
      <w:r w:rsidR="00BC1AF6">
        <w:rPr>
          <w:rFonts w:ascii="Arial" w:hAnsi="Arial" w:cs="Arial"/>
          <w:sz w:val="22"/>
          <w:szCs w:val="22"/>
        </w:rPr>
        <w:t>alarmowe</w:t>
      </w:r>
      <w:r w:rsidR="00362439" w:rsidRPr="00027A39">
        <w:rPr>
          <w:rFonts w:ascii="Arial" w:hAnsi="Arial" w:cs="Arial"/>
          <w:sz w:val="22"/>
          <w:szCs w:val="22"/>
        </w:rPr>
        <w:t xml:space="preserve">. </w:t>
      </w:r>
    </w:p>
    <w:p w14:paraId="0AEFD4D8" w14:textId="5BBA5BFB" w:rsidR="00856CEB" w:rsidRPr="00027A39" w:rsidRDefault="00362439" w:rsidP="00027A39">
      <w:pPr>
        <w:pStyle w:val="Akapitzlist"/>
        <w:numPr>
          <w:ilvl w:val="1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Zgodnie z art. 438 ustawy </w:t>
      </w:r>
      <w:r w:rsidR="00FE5BAE">
        <w:rPr>
          <w:rFonts w:ascii="Arial" w:hAnsi="Arial" w:cs="Arial"/>
          <w:sz w:val="22"/>
          <w:szCs w:val="22"/>
        </w:rPr>
        <w:t xml:space="preserve">Prawo zamówień publicznych, </w:t>
      </w:r>
      <w:r w:rsidRPr="00027A39">
        <w:rPr>
          <w:rFonts w:ascii="Arial" w:hAnsi="Arial" w:cs="Arial"/>
          <w:sz w:val="22"/>
          <w:szCs w:val="22"/>
        </w:rPr>
        <w:t xml:space="preserve">w celu weryfikacji zatrudniania, przez wykonawcę lub podwykonawcę, na podstawie umowy o pracę, osób wykonujących wskazane przez zamawiającego czynności w zakresie realizacji zamówienia, Zamawiający ma prawo żądać przedłożenia przez Wykonawcę w szczególności: </w:t>
      </w:r>
    </w:p>
    <w:p w14:paraId="0CF7ABA1" w14:textId="0A8BD7C1" w:rsidR="00856CEB" w:rsidRPr="00027A39" w:rsidRDefault="00362439" w:rsidP="00FA54B7">
      <w:pPr>
        <w:pStyle w:val="Akapitzlist"/>
        <w:numPr>
          <w:ilvl w:val="2"/>
          <w:numId w:val="33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oświadczenia zatrudnionego pracownika;</w:t>
      </w:r>
    </w:p>
    <w:p w14:paraId="6BDB5D1E" w14:textId="5D136AE2" w:rsidR="00856CEB" w:rsidRPr="00027A39" w:rsidRDefault="00362439" w:rsidP="00FA54B7">
      <w:pPr>
        <w:pStyle w:val="Akapitzlist"/>
        <w:numPr>
          <w:ilvl w:val="2"/>
          <w:numId w:val="33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oświadczenia wykonawcy o zatrudnieniu pracownika na podstawie umowy o pracę; </w:t>
      </w:r>
    </w:p>
    <w:p w14:paraId="37C40C29" w14:textId="607DCFB7" w:rsidR="00856CEB" w:rsidRPr="00027A39" w:rsidRDefault="00362439" w:rsidP="00FA54B7">
      <w:pPr>
        <w:pStyle w:val="Akapitzlist"/>
        <w:numPr>
          <w:ilvl w:val="2"/>
          <w:numId w:val="33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poświadczonej za zgodność z oryginałem kopii umowy o pracę zatrudnionego pracownika zawierające</w:t>
      </w:r>
      <w:r w:rsidR="00C74791">
        <w:rPr>
          <w:rFonts w:ascii="Arial" w:hAnsi="Arial" w:cs="Arial"/>
          <w:sz w:val="22"/>
          <w:szCs w:val="22"/>
        </w:rPr>
        <w:t>j</w:t>
      </w:r>
      <w:r w:rsidRPr="00027A39">
        <w:rPr>
          <w:rFonts w:ascii="Arial" w:hAnsi="Arial" w:cs="Arial"/>
          <w:sz w:val="22"/>
          <w:szCs w:val="22"/>
        </w:rPr>
        <w:t xml:space="preserve"> informacje, w tym dane osobowe, niezbędne do weryfikacji zatrudnienia na podstawie umowy o pracę, w szczególności imię i nazwisko zatrudnionego pracownika, datę zawarcia umowy o pracę, rodzaj umowy o pracę </w:t>
      </w:r>
      <w:r w:rsidR="00EB0B8F">
        <w:rPr>
          <w:rFonts w:ascii="Arial" w:hAnsi="Arial" w:cs="Arial"/>
          <w:sz w:val="22"/>
          <w:szCs w:val="22"/>
        </w:rPr>
        <w:br/>
      </w:r>
      <w:r w:rsidRPr="00027A39">
        <w:rPr>
          <w:rFonts w:ascii="Arial" w:hAnsi="Arial" w:cs="Arial"/>
          <w:sz w:val="22"/>
          <w:szCs w:val="22"/>
        </w:rPr>
        <w:t xml:space="preserve">i zakres obowiązków pracownika. </w:t>
      </w:r>
    </w:p>
    <w:p w14:paraId="7189F866" w14:textId="2E7473BA" w:rsidR="00856CEB" w:rsidRPr="00027A39" w:rsidRDefault="00362439" w:rsidP="00027A39">
      <w:pPr>
        <w:pStyle w:val="Akapitzlist"/>
        <w:numPr>
          <w:ilvl w:val="1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czynności. </w:t>
      </w:r>
    </w:p>
    <w:p w14:paraId="301A57E3" w14:textId="16F4DDAE" w:rsidR="00362439" w:rsidRPr="00027A39" w:rsidRDefault="00362439" w:rsidP="00027A39">
      <w:pPr>
        <w:pStyle w:val="Akapitzlist"/>
        <w:numPr>
          <w:ilvl w:val="1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C9FA4FF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8BE00A3" w14:textId="6B81C641" w:rsidR="00360973" w:rsidRPr="00027A39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§ 1</w:t>
      </w:r>
      <w:r w:rsidR="00A47668" w:rsidRPr="00027A39">
        <w:rPr>
          <w:rFonts w:ascii="Arial" w:hAnsi="Arial" w:cs="Arial"/>
          <w:b/>
          <w:bCs/>
          <w:sz w:val="22"/>
          <w:szCs w:val="22"/>
        </w:rPr>
        <w:t>1</w:t>
      </w:r>
    </w:p>
    <w:p w14:paraId="6C2B4195" w14:textId="77777777" w:rsidR="00360973" w:rsidRPr="00027A39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Zmiana postanowień Umowy</w:t>
      </w:r>
    </w:p>
    <w:p w14:paraId="527FDF33" w14:textId="7B46B28F" w:rsidR="008B7701" w:rsidRPr="00027A39" w:rsidRDefault="00360973" w:rsidP="00EB55A8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Możliwość zmian w zawartej Umowie reguluje art. </w:t>
      </w:r>
      <w:r w:rsidR="00C424DB" w:rsidRPr="00027A39">
        <w:rPr>
          <w:rFonts w:ascii="Arial" w:hAnsi="Arial" w:cs="Arial"/>
          <w:sz w:val="22"/>
          <w:szCs w:val="22"/>
        </w:rPr>
        <w:t xml:space="preserve">455 </w:t>
      </w:r>
      <w:r w:rsidRPr="00027A39">
        <w:rPr>
          <w:rFonts w:ascii="Arial" w:hAnsi="Arial" w:cs="Arial"/>
          <w:sz w:val="22"/>
          <w:szCs w:val="22"/>
        </w:rPr>
        <w:t>ustawy Prawo zamówień publicznych.</w:t>
      </w:r>
    </w:p>
    <w:p w14:paraId="5B29D8B8" w14:textId="66203A6F" w:rsidR="00C424DB" w:rsidRDefault="00C424DB" w:rsidP="00EB55A8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razie wygaśnięcia umów dotyczących użytkowania powierzchni przy ul. </w:t>
      </w:r>
      <w:r w:rsidR="009B71D5">
        <w:rPr>
          <w:rFonts w:ascii="Arial" w:hAnsi="Arial" w:cs="Arial"/>
          <w:sz w:val="22"/>
          <w:szCs w:val="22"/>
        </w:rPr>
        <w:t>Św. Marcin 51a</w:t>
      </w:r>
      <w:r w:rsidRPr="00027A39">
        <w:rPr>
          <w:rFonts w:ascii="Arial" w:hAnsi="Arial" w:cs="Arial"/>
          <w:sz w:val="22"/>
          <w:szCs w:val="22"/>
        </w:rPr>
        <w:t>, Zamawiający zrezygnuje</w:t>
      </w:r>
      <w:r w:rsidR="007F2A9C">
        <w:rPr>
          <w:rFonts w:ascii="Arial" w:hAnsi="Arial" w:cs="Arial"/>
          <w:sz w:val="22"/>
          <w:szCs w:val="22"/>
        </w:rPr>
        <w:t xml:space="preserve"> </w:t>
      </w:r>
      <w:r w:rsidRPr="00027A39">
        <w:rPr>
          <w:rFonts w:ascii="Arial" w:hAnsi="Arial" w:cs="Arial"/>
          <w:sz w:val="22"/>
          <w:szCs w:val="22"/>
        </w:rPr>
        <w:t>z dalszego zlecenia wykonywania przedmiotu zamówienia przez Wykonawcę w danym obiekcie</w:t>
      </w:r>
      <w:r w:rsidR="002C5890" w:rsidRPr="00027A39">
        <w:rPr>
          <w:rFonts w:ascii="Arial" w:hAnsi="Arial" w:cs="Arial"/>
          <w:sz w:val="22"/>
          <w:szCs w:val="22"/>
        </w:rPr>
        <w:t xml:space="preserve"> i dokona stosownej zmiany umowy.</w:t>
      </w:r>
    </w:p>
    <w:p w14:paraId="0917EC32" w14:textId="77777777" w:rsidR="00EB0B8F" w:rsidRDefault="00EB0B8F" w:rsidP="00B540B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C1538B4" w14:textId="55967BCB" w:rsidR="00B540B9" w:rsidRPr="00027A39" w:rsidRDefault="00D7574C" w:rsidP="00B540B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§ 1</w:t>
      </w:r>
      <w:r w:rsidR="00A47668" w:rsidRPr="00027A39">
        <w:rPr>
          <w:rFonts w:ascii="Arial" w:hAnsi="Arial" w:cs="Arial"/>
          <w:b/>
          <w:bCs/>
          <w:sz w:val="22"/>
          <w:szCs w:val="22"/>
        </w:rPr>
        <w:t>2</w:t>
      </w:r>
      <w:r w:rsidRPr="00027A3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37E0D43" w14:textId="662CE767" w:rsidR="00B540B9" w:rsidRDefault="00D7574C" w:rsidP="00B540B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Klauzula waloryzacyjna</w:t>
      </w:r>
    </w:p>
    <w:p w14:paraId="342F06E2" w14:textId="4AA54597" w:rsidR="00E633FE" w:rsidRDefault="00DD0D64" w:rsidP="00E633FE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633FE">
        <w:rPr>
          <w:rFonts w:ascii="Arial" w:hAnsi="Arial" w:cs="Arial"/>
          <w:sz w:val="22"/>
          <w:szCs w:val="22"/>
        </w:rPr>
        <w:t xml:space="preserve">W przypadku zmiany ceny materiałów lub kosztów związanych z realizacją Przedmiotu Umowy, wynagrodzenie Wykonawcy określone w § </w:t>
      </w:r>
      <w:r w:rsidR="008C225E">
        <w:rPr>
          <w:rFonts w:ascii="Arial" w:hAnsi="Arial" w:cs="Arial"/>
          <w:sz w:val="22"/>
          <w:szCs w:val="22"/>
        </w:rPr>
        <w:t>8</w:t>
      </w:r>
      <w:r w:rsidRPr="00E633FE">
        <w:rPr>
          <w:rFonts w:ascii="Arial" w:hAnsi="Arial" w:cs="Arial"/>
          <w:sz w:val="22"/>
          <w:szCs w:val="22"/>
        </w:rPr>
        <w:t xml:space="preserve"> ulegnie zmianie, na zasadach </w:t>
      </w:r>
      <w:r w:rsidRPr="00E633FE">
        <w:rPr>
          <w:rFonts w:ascii="Arial" w:hAnsi="Arial" w:cs="Arial"/>
          <w:sz w:val="22"/>
          <w:szCs w:val="22"/>
        </w:rPr>
        <w:lastRenderedPageBreak/>
        <w:t xml:space="preserve">określonych poniżej. </w:t>
      </w:r>
    </w:p>
    <w:p w14:paraId="24690A6C" w14:textId="63175E69" w:rsidR="00C5217D" w:rsidRDefault="00DD0D64" w:rsidP="00C5217D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5217D">
        <w:rPr>
          <w:rFonts w:ascii="Arial" w:hAnsi="Arial" w:cs="Arial"/>
          <w:sz w:val="22"/>
          <w:szCs w:val="22"/>
        </w:rPr>
        <w:t xml:space="preserve">Zmiany wynagrodzenia dokonuje się na podstawie wniosku złożonego przez jedną </w:t>
      </w:r>
      <w:r w:rsidR="00C41B95">
        <w:rPr>
          <w:rFonts w:ascii="Arial" w:hAnsi="Arial" w:cs="Arial"/>
          <w:sz w:val="22"/>
          <w:szCs w:val="22"/>
        </w:rPr>
        <w:br/>
      </w:r>
      <w:r w:rsidRPr="00C5217D">
        <w:rPr>
          <w:rFonts w:ascii="Arial" w:hAnsi="Arial" w:cs="Arial"/>
          <w:sz w:val="22"/>
          <w:szCs w:val="22"/>
        </w:rPr>
        <w:t>ze stron umowy nie wcześniej niż po upływie 3 miesięcy od dnia zawarcia umowy.</w:t>
      </w:r>
    </w:p>
    <w:p w14:paraId="74CA4ECE" w14:textId="128DCBF2" w:rsidR="00D81721" w:rsidRPr="00C5217D" w:rsidRDefault="00DD0D64" w:rsidP="00C5217D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5217D">
        <w:rPr>
          <w:rFonts w:ascii="Arial" w:hAnsi="Arial" w:cs="Arial"/>
          <w:sz w:val="22"/>
          <w:szCs w:val="22"/>
        </w:rPr>
        <w:t xml:space="preserve">Zmiana wynagrodzenia przysługuje w przypadku gdy z komunikatów prezesa GUS ogłaszanych po zawarciu umowy wynika, że suma ogłaszanych wartości zmian ceny towarów i usług konsumpcyjnych stanowi wartość większą niż 4% lub mniejszą niż /-/4% w stosunku do kwartału, w którym dokonana ma zostać zmiana wynagrodzenia, </w:t>
      </w:r>
      <w:r w:rsidR="00C41B95">
        <w:rPr>
          <w:rFonts w:ascii="Arial" w:hAnsi="Arial" w:cs="Arial"/>
          <w:sz w:val="22"/>
          <w:szCs w:val="22"/>
        </w:rPr>
        <w:br/>
      </w:r>
      <w:r w:rsidRPr="00C5217D">
        <w:rPr>
          <w:rFonts w:ascii="Arial" w:hAnsi="Arial" w:cs="Arial"/>
          <w:sz w:val="22"/>
          <w:szCs w:val="22"/>
        </w:rPr>
        <w:t xml:space="preserve">w odniesieniu do wskaźników z kwartału na moment składania oferty. </w:t>
      </w:r>
    </w:p>
    <w:p w14:paraId="37E5B5EF" w14:textId="6944091B" w:rsidR="00D81721" w:rsidRPr="00C5217D" w:rsidRDefault="00DD0D64" w:rsidP="00C5217D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5217D">
        <w:rPr>
          <w:rFonts w:ascii="Arial" w:hAnsi="Arial" w:cs="Arial"/>
          <w:sz w:val="22"/>
          <w:szCs w:val="22"/>
        </w:rPr>
        <w:t xml:space="preserve">Wniosek o zmianę może dotyczyć wyłącznie wynagrodzenia za zakres Przedmiotu Umowy nie odebrany przez Zamawiającego przed dniem złożenia wniosku. </w:t>
      </w:r>
    </w:p>
    <w:p w14:paraId="3466D3F8" w14:textId="57CE2D77" w:rsidR="00430DB9" w:rsidRDefault="00DD0D64" w:rsidP="0024626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Wartość zmiany (WZ) określa się na podstawie wzoru: WZ = W x F%, przy czym: </w:t>
      </w:r>
    </w:p>
    <w:p w14:paraId="328A5245" w14:textId="04FA9714" w:rsidR="00430DB9" w:rsidRDefault="00DD0D64" w:rsidP="00430DB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− W </w:t>
      </w:r>
      <w:r w:rsidR="00430DB9">
        <w:rPr>
          <w:rFonts w:ascii="Arial" w:hAnsi="Arial" w:cs="Arial"/>
          <w:sz w:val="22"/>
          <w:szCs w:val="22"/>
        </w:rPr>
        <w:t>–</w:t>
      </w:r>
      <w:r w:rsidRPr="00027A39">
        <w:rPr>
          <w:rFonts w:ascii="Arial" w:hAnsi="Arial" w:cs="Arial"/>
          <w:sz w:val="22"/>
          <w:szCs w:val="22"/>
        </w:rPr>
        <w:t xml:space="preserve"> wynagrodzenie netto za zakres przedmiotu Umowy, o którym mowa w pkt. 3, </w:t>
      </w:r>
    </w:p>
    <w:p w14:paraId="11340AAD" w14:textId="1D8C8300" w:rsidR="00D81721" w:rsidRPr="00027A39" w:rsidRDefault="00DD0D64" w:rsidP="00027A3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− F – średnia arytmetyczna wartości zmiany cen towarów i usług konsumpcyjnych wynikających z komunikatów prezesa GUS, o których mowa w pkt. 2. </w:t>
      </w:r>
    </w:p>
    <w:p w14:paraId="205E86B2" w14:textId="0B3C9E0E" w:rsidR="00D81721" w:rsidRPr="00027A39" w:rsidRDefault="00DD0D64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Obliczoną w sposób określony w pkt. 4 wartość należy dodać proporcjonalnie do wartości elementów zakresu Przedmiotu Umowy, o których mowa w pkt. 3. </w:t>
      </w:r>
    </w:p>
    <w:p w14:paraId="00BC2EBD" w14:textId="460B0FF6" w:rsidR="00D81721" w:rsidRPr="00027A39" w:rsidRDefault="00DD0D64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Wartość zmiany należy powiększyć o należny podatek VAT. </w:t>
      </w:r>
    </w:p>
    <w:p w14:paraId="2C00DC45" w14:textId="675A6E52" w:rsidR="00D81721" w:rsidRPr="00027A39" w:rsidRDefault="00DD0D64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Zmianę umowy dotyczącą zmiany wynagrodzenia, po zaakceptowaniu wniosku przez obie strony wprowadza się aneksem do umowy. </w:t>
      </w:r>
    </w:p>
    <w:p w14:paraId="66B2619A" w14:textId="05C3A131" w:rsidR="00D81721" w:rsidRPr="00027A39" w:rsidRDefault="00DD0D64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Możliwe jest wprowadzanie kolejnych zmian wynagrodzenia z zastrzeżeniem, że będą one wprowadzane nie częściej niż raz na kwartał z zastrzeżeniem pkt. 2. </w:t>
      </w:r>
    </w:p>
    <w:p w14:paraId="4B3654DB" w14:textId="3F0D5D91" w:rsidR="00D81721" w:rsidRPr="00027A39" w:rsidRDefault="0065238F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DD0D64" w:rsidRPr="00027A39">
        <w:rPr>
          <w:rFonts w:ascii="Arial" w:hAnsi="Arial" w:cs="Arial"/>
          <w:sz w:val="22"/>
          <w:szCs w:val="22"/>
        </w:rPr>
        <w:t xml:space="preserve">aksymalna zmiana wartości wynagrodzenia Wykonawcy tj. suma wszystkich wprowadzanych zmian na podstawie ww. postanowień nie może przekroczyć łącznie wartości stanowiącej 5% wartości kontraktu określonego pierwotnie w umowie. </w:t>
      </w:r>
    </w:p>
    <w:p w14:paraId="4C3B61B9" w14:textId="508DB5EE" w:rsidR="00E348B0" w:rsidRDefault="00DD0D64" w:rsidP="00E348B0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przypadku dokonania zmiany wynagrodzenia Wykonawcy określonego w § </w:t>
      </w:r>
      <w:r w:rsidR="001D08C2">
        <w:rPr>
          <w:rFonts w:ascii="Arial" w:hAnsi="Arial" w:cs="Arial"/>
          <w:sz w:val="22"/>
          <w:szCs w:val="22"/>
        </w:rPr>
        <w:t>8</w:t>
      </w:r>
      <w:r w:rsidR="001D08C2" w:rsidRPr="00027A39">
        <w:rPr>
          <w:rFonts w:ascii="Arial" w:hAnsi="Arial" w:cs="Arial"/>
          <w:sz w:val="22"/>
          <w:szCs w:val="22"/>
        </w:rPr>
        <w:t xml:space="preserve"> </w:t>
      </w:r>
      <w:r w:rsidRPr="00027A39">
        <w:rPr>
          <w:rFonts w:ascii="Arial" w:hAnsi="Arial" w:cs="Arial"/>
          <w:sz w:val="22"/>
          <w:szCs w:val="22"/>
        </w:rPr>
        <w:t xml:space="preserve">ust. </w:t>
      </w:r>
      <w:r w:rsidR="00F1744D">
        <w:rPr>
          <w:rFonts w:ascii="Arial" w:hAnsi="Arial" w:cs="Arial"/>
          <w:sz w:val="22"/>
          <w:szCs w:val="22"/>
        </w:rPr>
        <w:t>4</w:t>
      </w:r>
      <w:r w:rsidR="008F18B7" w:rsidRPr="00027A39">
        <w:rPr>
          <w:rFonts w:ascii="Arial" w:hAnsi="Arial" w:cs="Arial"/>
          <w:sz w:val="22"/>
          <w:szCs w:val="22"/>
        </w:rPr>
        <w:t xml:space="preserve"> </w:t>
      </w:r>
      <w:r w:rsidRPr="00027A39">
        <w:rPr>
          <w:rFonts w:ascii="Arial" w:hAnsi="Arial" w:cs="Arial"/>
          <w:sz w:val="22"/>
          <w:szCs w:val="22"/>
        </w:rPr>
        <w:t xml:space="preserve">zgodnie z niniejszymi postanowieniami, na podstawie art. 439 ust. 5 ustawy </w:t>
      </w:r>
      <w:proofErr w:type="spellStart"/>
      <w:r w:rsidRPr="00027A39">
        <w:rPr>
          <w:rFonts w:ascii="Arial" w:hAnsi="Arial" w:cs="Arial"/>
          <w:sz w:val="22"/>
          <w:szCs w:val="22"/>
        </w:rPr>
        <w:t>Pzp</w:t>
      </w:r>
      <w:proofErr w:type="spellEnd"/>
      <w:r w:rsidRPr="00027A39">
        <w:rPr>
          <w:rFonts w:ascii="Arial" w:hAnsi="Arial" w:cs="Arial"/>
          <w:sz w:val="22"/>
          <w:szCs w:val="22"/>
        </w:rPr>
        <w:t>, Wykonawca zobowiązany jest do zmiany wynagrodzenia przysługującego Podwykonawcy, z którym zawarł umowę, w zakresie odpowiadającym zmianom cen towarów i usług konsumpcyjnych dotyczących zobowiązania podwykonawcy, jeżeli łącznie spełnione są następujące warunki:</w:t>
      </w:r>
    </w:p>
    <w:p w14:paraId="7D22631D" w14:textId="77777777" w:rsidR="00EB0717" w:rsidRPr="00027A39" w:rsidRDefault="00DD0D64" w:rsidP="00027A3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− przedmiotem umowy są usługi, </w:t>
      </w:r>
    </w:p>
    <w:p w14:paraId="0FB4E8FF" w14:textId="1A1D9D25" w:rsidR="00D81721" w:rsidRPr="00027A39" w:rsidRDefault="00DD0D64" w:rsidP="00027A3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− okres obowiązywania umowy przekracza 6 miesięcy. </w:t>
      </w:r>
    </w:p>
    <w:p w14:paraId="42AC0AE4" w14:textId="1AFD4C93" w:rsidR="00EB0717" w:rsidRPr="00027A39" w:rsidRDefault="00DD0D64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przypadku dokonania zmiany wynagrodzenia Wykonawcy określonego w § </w:t>
      </w:r>
      <w:r w:rsidR="007102C1">
        <w:rPr>
          <w:rFonts w:ascii="Arial" w:hAnsi="Arial" w:cs="Arial"/>
          <w:sz w:val="22"/>
          <w:szCs w:val="22"/>
        </w:rPr>
        <w:t>8</w:t>
      </w:r>
      <w:r w:rsidR="007102C1" w:rsidRPr="00027A39">
        <w:rPr>
          <w:rFonts w:ascii="Arial" w:hAnsi="Arial" w:cs="Arial"/>
          <w:sz w:val="22"/>
          <w:szCs w:val="22"/>
        </w:rPr>
        <w:t xml:space="preserve"> </w:t>
      </w:r>
      <w:r w:rsidRPr="00027A39">
        <w:rPr>
          <w:rFonts w:ascii="Arial" w:hAnsi="Arial" w:cs="Arial"/>
          <w:sz w:val="22"/>
          <w:szCs w:val="22"/>
        </w:rPr>
        <w:t xml:space="preserve">ust. </w:t>
      </w:r>
      <w:r w:rsidR="00F1744D">
        <w:rPr>
          <w:rFonts w:ascii="Arial" w:hAnsi="Arial" w:cs="Arial"/>
          <w:sz w:val="22"/>
          <w:szCs w:val="22"/>
        </w:rPr>
        <w:t>4</w:t>
      </w:r>
      <w:r w:rsidR="007102C1" w:rsidRPr="00027A39">
        <w:rPr>
          <w:rFonts w:ascii="Arial" w:hAnsi="Arial" w:cs="Arial"/>
          <w:sz w:val="22"/>
          <w:szCs w:val="22"/>
        </w:rPr>
        <w:t xml:space="preserve"> </w:t>
      </w:r>
      <w:r w:rsidRPr="00027A39">
        <w:rPr>
          <w:rFonts w:ascii="Arial" w:hAnsi="Arial" w:cs="Arial"/>
          <w:sz w:val="22"/>
          <w:szCs w:val="22"/>
        </w:rPr>
        <w:t xml:space="preserve">zgodnie z postanowieniami niniejszego postanowienia, Wykonawca: </w:t>
      </w:r>
    </w:p>
    <w:p w14:paraId="52F79171" w14:textId="64D5C8AC" w:rsidR="00EB0717" w:rsidRPr="002C5890" w:rsidRDefault="00DD0D64" w:rsidP="00027A3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− w terminie 14 dni od dnia zawarcia Aneksu wprowadzającego ww. zmianę wynagrodzenia </w:t>
      </w:r>
      <w:r w:rsidR="008E65D6">
        <w:rPr>
          <w:rFonts w:ascii="Arial" w:hAnsi="Arial" w:cs="Arial"/>
          <w:sz w:val="22"/>
          <w:szCs w:val="22"/>
        </w:rPr>
        <w:t>–</w:t>
      </w:r>
      <w:r w:rsidRPr="00027A39">
        <w:rPr>
          <w:rFonts w:ascii="Arial" w:hAnsi="Arial" w:cs="Arial"/>
          <w:sz w:val="22"/>
          <w:szCs w:val="22"/>
        </w:rPr>
        <w:t xml:space="preserve"> przedłoży Zamawiającemu oświadczenie zawierające wykaz podwykonawców, których umowy spełniają warunki określone w pkt </w:t>
      </w:r>
      <w:r w:rsidR="008E65D6" w:rsidRPr="00027A39">
        <w:rPr>
          <w:rFonts w:ascii="Arial" w:hAnsi="Arial" w:cs="Arial"/>
          <w:sz w:val="22"/>
          <w:szCs w:val="22"/>
        </w:rPr>
        <w:t>1</w:t>
      </w:r>
      <w:r w:rsidR="008E65D6">
        <w:rPr>
          <w:rFonts w:ascii="Arial" w:hAnsi="Arial" w:cs="Arial"/>
          <w:sz w:val="22"/>
          <w:szCs w:val="22"/>
        </w:rPr>
        <w:t>0</w:t>
      </w:r>
      <w:r w:rsidR="008E65D6" w:rsidRPr="002C5890">
        <w:rPr>
          <w:rFonts w:ascii="Arial" w:hAnsi="Arial" w:cs="Arial"/>
          <w:sz w:val="22"/>
          <w:szCs w:val="22"/>
        </w:rPr>
        <w:t xml:space="preserve"> </w:t>
      </w:r>
      <w:r w:rsidRPr="002C5890">
        <w:rPr>
          <w:rFonts w:ascii="Arial" w:hAnsi="Arial" w:cs="Arial"/>
          <w:sz w:val="22"/>
          <w:szCs w:val="22"/>
        </w:rPr>
        <w:t xml:space="preserve">wraz </w:t>
      </w:r>
      <w:r w:rsidR="00C41B95">
        <w:rPr>
          <w:rFonts w:ascii="Arial" w:hAnsi="Arial" w:cs="Arial"/>
          <w:sz w:val="22"/>
          <w:szCs w:val="22"/>
        </w:rPr>
        <w:br/>
      </w:r>
      <w:r w:rsidRPr="002C5890">
        <w:rPr>
          <w:rFonts w:ascii="Arial" w:hAnsi="Arial" w:cs="Arial"/>
          <w:sz w:val="22"/>
          <w:szCs w:val="22"/>
        </w:rPr>
        <w:lastRenderedPageBreak/>
        <w:t xml:space="preserve">z wartościami zmiany wynagrodzeń podwykonawców oraz wskazaniem terminów zapłaty kwot zmiany wynagrodzenia podwykonawców; </w:t>
      </w:r>
    </w:p>
    <w:p w14:paraId="63B65992" w14:textId="365AC2FF" w:rsidR="00DD0D64" w:rsidRPr="002C5890" w:rsidRDefault="00DD0D64" w:rsidP="00027A3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2C5890">
        <w:rPr>
          <w:rFonts w:ascii="Arial" w:hAnsi="Arial" w:cs="Arial"/>
          <w:sz w:val="22"/>
          <w:szCs w:val="22"/>
        </w:rPr>
        <w:t>− w terminie wskazanym przez Zamawiającego przekaże Zamawiającemu oświadczenie o uregulowaniu wynagrodzenia podwykonawcy z tytułu zmiany wynagrodzenia, o której mowa w niniejszym postanowieniu umownym – pod rygorem naliczenia kary umownej.</w:t>
      </w:r>
    </w:p>
    <w:p w14:paraId="26E56D6A" w14:textId="77777777" w:rsidR="008B7701" w:rsidRDefault="008B7701" w:rsidP="00027A3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4AA338B9" w14:textId="1ED0F6F9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1</w:t>
      </w:r>
      <w:r w:rsidR="00727402">
        <w:rPr>
          <w:rFonts w:ascii="Arial" w:hAnsi="Arial" w:cs="Arial"/>
          <w:b/>
          <w:bCs/>
          <w:sz w:val="22"/>
          <w:szCs w:val="22"/>
        </w:rPr>
        <w:t>3</w:t>
      </w:r>
    </w:p>
    <w:p w14:paraId="72C3FA67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Rozwiązanie Umowy</w:t>
      </w:r>
    </w:p>
    <w:p w14:paraId="301B35E8" w14:textId="6AFB1213" w:rsidR="00D6784A" w:rsidRPr="00027A39" w:rsidRDefault="00D6784A" w:rsidP="00515D0B">
      <w:pPr>
        <w:numPr>
          <w:ilvl w:val="0"/>
          <w:numId w:val="13"/>
        </w:numPr>
        <w:tabs>
          <w:tab w:val="clear" w:pos="720"/>
        </w:tabs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Zamawiający ma prawo rozwiązać umowę ze skutkiem natychmiastowym w przypadku: </w:t>
      </w:r>
    </w:p>
    <w:p w14:paraId="3E56A2FA" w14:textId="6F24F640" w:rsidR="00D6784A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realizacji usług przez Wykonawcę w sposób wadliwy, niezgodnie z warunkami niniejszej umowy, </w:t>
      </w:r>
    </w:p>
    <w:p w14:paraId="44F6CA87" w14:textId="2DD4F3DA" w:rsidR="00D6784A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stwierdzenia niewypłacalności Wykonawcy, wszczęcia postępowania likwidacyjnego Wykonawcy lub gdy dokonano zajęcia egzekucyjnego majątku Wykonawcy, </w:t>
      </w:r>
    </w:p>
    <w:p w14:paraId="5BB38381" w14:textId="55ED4B25" w:rsidR="00D6784A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zawarcia przez Wykonawcę umowy z podwykonawcą bez zgody Zamawiającego, </w:t>
      </w:r>
    </w:p>
    <w:p w14:paraId="2F7A7C56" w14:textId="1D6C3BB1" w:rsidR="00D6784A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skierowania przez Wykonawcę bez akceptacji Zamawiającego do kierowania pracami innych osób niż wskazane w ofercie, </w:t>
      </w:r>
    </w:p>
    <w:p w14:paraId="413E35C0" w14:textId="157D75E9" w:rsidR="00E87A18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co najmniej dwukrotnego powtórzenia się nie wykonania w terminie bądź niewłaściwego wykonania prac określonych w § </w:t>
      </w:r>
      <w:r w:rsidR="00D443E6">
        <w:rPr>
          <w:rFonts w:ascii="Arial" w:hAnsi="Arial" w:cs="Arial"/>
          <w:sz w:val="22"/>
          <w:szCs w:val="22"/>
        </w:rPr>
        <w:t>2</w:t>
      </w:r>
      <w:r w:rsidRPr="00027A39">
        <w:rPr>
          <w:rFonts w:ascii="Arial" w:hAnsi="Arial" w:cs="Arial"/>
          <w:sz w:val="22"/>
          <w:szCs w:val="22"/>
        </w:rPr>
        <w:t xml:space="preserve"> - skutkujących nałożeniem kary umownej (zgodnie </w:t>
      </w:r>
      <w:r w:rsidR="00EB0B8F">
        <w:rPr>
          <w:rFonts w:ascii="Arial" w:hAnsi="Arial" w:cs="Arial"/>
          <w:sz w:val="22"/>
          <w:szCs w:val="22"/>
        </w:rPr>
        <w:br/>
      </w:r>
      <w:r w:rsidRPr="00027A39">
        <w:rPr>
          <w:rFonts w:ascii="Arial" w:hAnsi="Arial" w:cs="Arial"/>
          <w:sz w:val="22"/>
          <w:szCs w:val="22"/>
        </w:rPr>
        <w:t>z § 1</w:t>
      </w:r>
      <w:r w:rsidR="005F3588">
        <w:rPr>
          <w:rFonts w:ascii="Arial" w:hAnsi="Arial" w:cs="Arial"/>
          <w:sz w:val="22"/>
          <w:szCs w:val="22"/>
        </w:rPr>
        <w:t>4</w:t>
      </w:r>
      <w:r w:rsidRPr="00027A39">
        <w:rPr>
          <w:rFonts w:ascii="Arial" w:hAnsi="Arial" w:cs="Arial"/>
          <w:sz w:val="22"/>
          <w:szCs w:val="22"/>
        </w:rPr>
        <w:t>), pomimo każdorazowego wezwania do właściwego wykonania i bezskutecznym upływie wyznaczonego terminu, co będzie miało swoje potwierdzenie w dokonanych przez Zamawiającego przeglądach kontrolnych, w wyniku których zostanie sporządzony protokół przesłany Wykonawcy pocztą elektroniczną</w:t>
      </w:r>
      <w:r w:rsidR="009C513A">
        <w:rPr>
          <w:rFonts w:ascii="Arial" w:hAnsi="Arial" w:cs="Arial"/>
          <w:sz w:val="22"/>
          <w:szCs w:val="22"/>
        </w:rPr>
        <w:t>,</w:t>
      </w:r>
    </w:p>
    <w:p w14:paraId="656D02B4" w14:textId="7739D4DA" w:rsidR="00E87A18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Naruszenia przez Wykonawcę obowiązków wskazanych w § </w:t>
      </w:r>
      <w:r w:rsidR="001576A1">
        <w:rPr>
          <w:rFonts w:ascii="Arial" w:hAnsi="Arial" w:cs="Arial"/>
          <w:sz w:val="22"/>
          <w:szCs w:val="22"/>
        </w:rPr>
        <w:t xml:space="preserve">7 ust. </w:t>
      </w:r>
      <w:r w:rsidR="009C513A">
        <w:rPr>
          <w:rFonts w:ascii="Arial" w:hAnsi="Arial" w:cs="Arial"/>
          <w:sz w:val="22"/>
          <w:szCs w:val="22"/>
        </w:rPr>
        <w:t>3 i 4,</w:t>
      </w:r>
    </w:p>
    <w:p w14:paraId="687F23F1" w14:textId="297E33A4" w:rsidR="00E87A18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innego rażącego naruszenia przez Wykonawcę Umowy</w:t>
      </w:r>
      <w:r w:rsidR="009C513A">
        <w:rPr>
          <w:rFonts w:ascii="Arial" w:hAnsi="Arial" w:cs="Arial"/>
          <w:sz w:val="22"/>
          <w:szCs w:val="22"/>
        </w:rPr>
        <w:t>.</w:t>
      </w:r>
    </w:p>
    <w:p w14:paraId="127B9B41" w14:textId="6EBBFFD4" w:rsidR="00E87A18" w:rsidRPr="00027A39" w:rsidRDefault="00D6784A" w:rsidP="00027A39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każdym przypadku rozwiązanie umowy powinno nastąpić w formie pisemnej pod rygorem nieważności. </w:t>
      </w:r>
    </w:p>
    <w:p w14:paraId="2F1C8A1F" w14:textId="1652B8C9" w:rsidR="00E87A18" w:rsidRPr="00027A39" w:rsidRDefault="00D6784A" w:rsidP="00027A39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przypadku rozwiązania umowy zostanie sporządzony przez Strony protokół inwentaryzacji usług na dzień rozwiązania umowy. Wykonawca jest zobowiązany do zabezpieczenia przerwanych usług w zakresie wzajemnie uzgodnionym na własny koszt. </w:t>
      </w:r>
    </w:p>
    <w:p w14:paraId="209D9040" w14:textId="7DBC90B7" w:rsidR="00E87A18" w:rsidRPr="00027A39" w:rsidRDefault="00D6784A" w:rsidP="00027A39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przypadku rozwiązania umowy przez Zamawiającego, Wykonawca zobowiązany będzie do spełnienia następujących obowiązków: </w:t>
      </w:r>
    </w:p>
    <w:p w14:paraId="166A7A30" w14:textId="4E906208" w:rsidR="00E87A18" w:rsidRPr="00027A39" w:rsidRDefault="00D6784A" w:rsidP="00FA54B7">
      <w:pPr>
        <w:pStyle w:val="Akapitzlist"/>
        <w:numPr>
          <w:ilvl w:val="2"/>
          <w:numId w:val="35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natychmiastowego wstrzymania wykonywanych usług, za wyjątkiem usług których wstrzymanie naraziłoby Zamawiającego na znaczne szkody, </w:t>
      </w:r>
    </w:p>
    <w:p w14:paraId="5084408E" w14:textId="06312FB6" w:rsidR="00E87A18" w:rsidRPr="00027A39" w:rsidRDefault="00D6784A" w:rsidP="00FA54B7">
      <w:pPr>
        <w:pStyle w:val="Akapitzlist"/>
        <w:numPr>
          <w:ilvl w:val="2"/>
          <w:numId w:val="35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terminie 7 dni od daty rozwiązania umowy Wykonawca, sporządzi szczegółowy protokół inwentaryzacji usług w toku według stanu na dzień odstąpienia, </w:t>
      </w:r>
    </w:p>
    <w:p w14:paraId="7E86C0F4" w14:textId="41D61A1C" w:rsidR="00360973" w:rsidRPr="00027A39" w:rsidRDefault="00D6784A" w:rsidP="00FA54B7">
      <w:pPr>
        <w:pStyle w:val="Akapitzlist"/>
        <w:numPr>
          <w:ilvl w:val="2"/>
          <w:numId w:val="35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zabezpieczenia przerwanych usług w zakresie obustronnie uzgodnionym, na koszt Wykonawcy, zgłoszenia do dokonania odbioru przez Zamawiającego usług przerwanych </w:t>
      </w:r>
      <w:r w:rsidRPr="00027A39">
        <w:rPr>
          <w:rFonts w:ascii="Arial" w:hAnsi="Arial" w:cs="Arial"/>
          <w:sz w:val="22"/>
          <w:szCs w:val="22"/>
        </w:rPr>
        <w:lastRenderedPageBreak/>
        <w:t>oraz usług zabezpieczających, jeżeli rozwiązanie umowy nastąpiło z przyczyn, za które Wykonawca nie odpowiada.</w:t>
      </w:r>
    </w:p>
    <w:p w14:paraId="12A54C47" w14:textId="78804C71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1</w:t>
      </w:r>
      <w:r w:rsidR="005F3588">
        <w:rPr>
          <w:rFonts w:ascii="Arial" w:hAnsi="Arial" w:cs="Arial"/>
          <w:b/>
          <w:bCs/>
          <w:sz w:val="22"/>
          <w:szCs w:val="22"/>
        </w:rPr>
        <w:t>4</w:t>
      </w:r>
    </w:p>
    <w:p w14:paraId="6A6BE82D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Kary umowne</w:t>
      </w:r>
    </w:p>
    <w:p w14:paraId="48B702E1" w14:textId="77777777" w:rsidR="00360973" w:rsidRDefault="00360973" w:rsidP="008B770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Niezależnie od odpowiedzialności materialnej, o której mowa w </w:t>
      </w:r>
      <w:r w:rsidRPr="008B7701">
        <w:rPr>
          <w:rFonts w:ascii="Arial" w:hAnsi="Arial" w:cs="Arial"/>
          <w:b/>
          <w:bCs/>
          <w:sz w:val="22"/>
          <w:szCs w:val="22"/>
        </w:rPr>
        <w:t>§ 7,</w:t>
      </w:r>
      <w:r w:rsidRPr="008B7701">
        <w:rPr>
          <w:rFonts w:ascii="Arial" w:hAnsi="Arial" w:cs="Arial"/>
          <w:sz w:val="22"/>
          <w:szCs w:val="22"/>
        </w:rPr>
        <w:t xml:space="preserve"> Wykonawca zapłaci Zamawiającemu kary umowne:</w:t>
      </w:r>
    </w:p>
    <w:p w14:paraId="1D520249" w14:textId="26D4EA04" w:rsidR="00EB0B8F" w:rsidRDefault="00360973" w:rsidP="00FA54B7">
      <w:pPr>
        <w:pStyle w:val="Akapitzlist"/>
        <w:numPr>
          <w:ilvl w:val="0"/>
          <w:numId w:val="36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 xml:space="preserve">za zwłokę w przystąpieniu do wykonania przedmiotu Umowy w wysokości 0,5% wartości wynagrodzenia brutto, o którym mowa w treści </w:t>
      </w:r>
      <w:r w:rsidRPr="00EB0B8F">
        <w:rPr>
          <w:rFonts w:ascii="Arial" w:hAnsi="Arial" w:cs="Arial"/>
          <w:b/>
          <w:bCs/>
          <w:sz w:val="22"/>
          <w:szCs w:val="22"/>
        </w:rPr>
        <w:t xml:space="preserve">§ 8 pkt </w:t>
      </w:r>
      <w:r w:rsidR="00004475">
        <w:rPr>
          <w:rFonts w:ascii="Arial" w:hAnsi="Arial" w:cs="Arial"/>
          <w:b/>
          <w:bCs/>
          <w:sz w:val="22"/>
          <w:szCs w:val="22"/>
        </w:rPr>
        <w:t>4</w:t>
      </w:r>
      <w:r w:rsidR="00AC09D9" w:rsidRPr="00EB0B8F">
        <w:rPr>
          <w:rFonts w:ascii="Arial" w:hAnsi="Arial" w:cs="Arial"/>
          <w:sz w:val="22"/>
          <w:szCs w:val="22"/>
        </w:rPr>
        <w:t xml:space="preserve"> za każdy dzień zwłoki;</w:t>
      </w:r>
    </w:p>
    <w:p w14:paraId="107D5CB8" w14:textId="2EA7B633" w:rsidR="00EB0B8F" w:rsidRPr="00EB0B8F" w:rsidRDefault="00360973" w:rsidP="00FA54B7">
      <w:pPr>
        <w:pStyle w:val="Akapitzlist"/>
        <w:numPr>
          <w:ilvl w:val="0"/>
          <w:numId w:val="36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 xml:space="preserve">za odstąpienie od Umowy przez którąkolwiek ze stron z przyczyn leżących po stronie Wykonawcy 10% wartości wynagrodzenia brutto, o którym mowa w treści </w:t>
      </w:r>
      <w:r w:rsidRPr="00EB0B8F">
        <w:rPr>
          <w:rFonts w:ascii="Arial" w:hAnsi="Arial" w:cs="Arial"/>
          <w:b/>
          <w:bCs/>
          <w:sz w:val="22"/>
          <w:szCs w:val="22"/>
        </w:rPr>
        <w:t xml:space="preserve">§ 8 pkt </w:t>
      </w:r>
      <w:r w:rsidR="00004475">
        <w:rPr>
          <w:rFonts w:ascii="Arial" w:hAnsi="Arial" w:cs="Arial"/>
          <w:b/>
          <w:bCs/>
          <w:sz w:val="22"/>
          <w:szCs w:val="22"/>
        </w:rPr>
        <w:t>4</w:t>
      </w:r>
      <w:r w:rsidRPr="00EB0B8F">
        <w:rPr>
          <w:rFonts w:ascii="Arial" w:hAnsi="Arial" w:cs="Arial"/>
          <w:b/>
          <w:bCs/>
          <w:sz w:val="22"/>
          <w:szCs w:val="22"/>
        </w:rPr>
        <w:t>;</w:t>
      </w:r>
    </w:p>
    <w:p w14:paraId="7F1610B6" w14:textId="3810620C" w:rsidR="00EB0B8F" w:rsidRPr="00EB0B8F" w:rsidRDefault="00360973" w:rsidP="00FA54B7">
      <w:pPr>
        <w:pStyle w:val="Akapitzlist"/>
        <w:numPr>
          <w:ilvl w:val="0"/>
          <w:numId w:val="36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 xml:space="preserve">za opóźnienie w wypłacie odszkodowania, o którym w treści </w:t>
      </w:r>
      <w:r w:rsidRPr="00EB0B8F">
        <w:rPr>
          <w:rFonts w:ascii="Arial" w:hAnsi="Arial" w:cs="Arial"/>
          <w:b/>
          <w:bCs/>
          <w:sz w:val="22"/>
          <w:szCs w:val="22"/>
        </w:rPr>
        <w:t xml:space="preserve">§ 2 pkt 8 </w:t>
      </w:r>
      <w:r w:rsidRPr="00EB0B8F">
        <w:rPr>
          <w:rFonts w:ascii="Arial" w:hAnsi="Arial" w:cs="Arial"/>
          <w:sz w:val="22"/>
          <w:szCs w:val="22"/>
        </w:rPr>
        <w:t xml:space="preserve">w wysokości 10% wartości wynagrodzenia brutto, o którym mowa w treści </w:t>
      </w:r>
      <w:r w:rsidRPr="00EB0B8F">
        <w:rPr>
          <w:rFonts w:ascii="Arial" w:hAnsi="Arial" w:cs="Arial"/>
          <w:b/>
          <w:bCs/>
          <w:sz w:val="22"/>
          <w:szCs w:val="22"/>
        </w:rPr>
        <w:t xml:space="preserve">§ 8 pkt </w:t>
      </w:r>
      <w:r w:rsidR="00004475">
        <w:rPr>
          <w:rFonts w:ascii="Arial" w:hAnsi="Arial" w:cs="Arial"/>
          <w:b/>
          <w:bCs/>
          <w:sz w:val="22"/>
          <w:szCs w:val="22"/>
        </w:rPr>
        <w:t>4</w:t>
      </w:r>
      <w:r w:rsidRPr="00EB0B8F">
        <w:rPr>
          <w:rFonts w:ascii="Arial" w:hAnsi="Arial" w:cs="Arial"/>
          <w:b/>
          <w:bCs/>
          <w:sz w:val="22"/>
          <w:szCs w:val="22"/>
        </w:rPr>
        <w:t>;</w:t>
      </w:r>
    </w:p>
    <w:p w14:paraId="6C55D95A" w14:textId="77777777" w:rsidR="00EB0B8F" w:rsidRDefault="00360973" w:rsidP="00FA54B7">
      <w:pPr>
        <w:pStyle w:val="Akapitzlist"/>
        <w:numPr>
          <w:ilvl w:val="0"/>
          <w:numId w:val="36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za niewłaściwe wykonanie ochrony fizycznej</w:t>
      </w:r>
      <w:r w:rsidR="004F6672" w:rsidRPr="00EB0B8F">
        <w:rPr>
          <w:rFonts w:ascii="Arial" w:hAnsi="Arial" w:cs="Arial"/>
          <w:sz w:val="22"/>
          <w:szCs w:val="22"/>
        </w:rPr>
        <w:t xml:space="preserve"> tj.: niegodne zachowanie się pracownika ochrony w miejscu pracy, nieterminowe rozpoczęcie pracy (zmiany) -</w:t>
      </w:r>
      <w:r w:rsidRPr="00EB0B8F">
        <w:rPr>
          <w:rFonts w:ascii="Arial" w:hAnsi="Arial" w:cs="Arial"/>
          <w:sz w:val="22"/>
          <w:szCs w:val="22"/>
        </w:rPr>
        <w:t xml:space="preserve"> 50% dziennego wynagrodzenia brutto</w:t>
      </w:r>
      <w:r w:rsidR="00A76C6F" w:rsidRPr="00EB0B8F">
        <w:rPr>
          <w:rFonts w:ascii="Arial" w:hAnsi="Arial" w:cs="Arial"/>
          <w:sz w:val="22"/>
          <w:szCs w:val="22"/>
        </w:rPr>
        <w:t xml:space="preserve"> pracownika ochrony</w:t>
      </w:r>
      <w:r w:rsidRPr="00EB0B8F">
        <w:rPr>
          <w:rFonts w:ascii="Arial" w:hAnsi="Arial" w:cs="Arial"/>
          <w:sz w:val="22"/>
          <w:szCs w:val="22"/>
        </w:rPr>
        <w:t>;</w:t>
      </w:r>
    </w:p>
    <w:p w14:paraId="7CDFC31F" w14:textId="348032A7" w:rsidR="00360973" w:rsidRPr="00EB0B8F" w:rsidRDefault="00360973" w:rsidP="00FA54B7">
      <w:pPr>
        <w:pStyle w:val="Akapitzlist"/>
        <w:numPr>
          <w:ilvl w:val="0"/>
          <w:numId w:val="36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za niewłaściwe wykonanie usług monitoringu lub konserwacji 50% jednostkowego wynagrodzenia brutto</w:t>
      </w:r>
      <w:r w:rsidR="00A76C6F" w:rsidRPr="00EB0B8F">
        <w:rPr>
          <w:rFonts w:ascii="Arial" w:hAnsi="Arial" w:cs="Arial"/>
          <w:sz w:val="22"/>
          <w:szCs w:val="22"/>
        </w:rPr>
        <w:t xml:space="preserve"> pracownika ochrony</w:t>
      </w:r>
      <w:r w:rsidRPr="00EB0B8F">
        <w:rPr>
          <w:rFonts w:ascii="Arial" w:hAnsi="Arial" w:cs="Arial"/>
          <w:sz w:val="22"/>
          <w:szCs w:val="22"/>
        </w:rPr>
        <w:t>.</w:t>
      </w:r>
    </w:p>
    <w:p w14:paraId="34D9116C" w14:textId="07A18217" w:rsidR="00DA27E0" w:rsidRDefault="00DA27E0" w:rsidP="008B770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Maksymalna wysokość naliczonych kar umownych nie może przekroczyć 30 % wartości umowy brutto</w:t>
      </w:r>
      <w:r w:rsidR="00F11D87">
        <w:rPr>
          <w:rFonts w:ascii="Arial" w:hAnsi="Arial" w:cs="Arial"/>
          <w:sz w:val="22"/>
          <w:szCs w:val="22"/>
        </w:rPr>
        <w:t>.</w:t>
      </w:r>
    </w:p>
    <w:p w14:paraId="5A0858C9" w14:textId="489AA3AC" w:rsidR="00F11D87" w:rsidRPr="00DA27E0" w:rsidRDefault="00F11D87" w:rsidP="008B770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Wykonawca wyraża zgodę na potrącenie kar umownych z przysługującego mu wynagrodzenia</w:t>
      </w:r>
    </w:p>
    <w:p w14:paraId="2F4D7473" w14:textId="74E04E96" w:rsidR="00360973" w:rsidRPr="008B7701" w:rsidRDefault="00880999" w:rsidP="008B770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360973" w:rsidRPr="008B7701">
        <w:rPr>
          <w:rFonts w:ascii="Arial" w:hAnsi="Arial" w:cs="Arial"/>
          <w:sz w:val="22"/>
          <w:szCs w:val="22"/>
        </w:rPr>
        <w:t xml:space="preserve">zastrzega sobie prawo dochodzenia odszkodowania uzupełniającego </w:t>
      </w:r>
      <w:r w:rsidR="00C41B95">
        <w:rPr>
          <w:rFonts w:ascii="Arial" w:hAnsi="Arial" w:cs="Arial"/>
          <w:sz w:val="22"/>
          <w:szCs w:val="22"/>
        </w:rPr>
        <w:br/>
      </w:r>
      <w:r w:rsidR="00360973" w:rsidRPr="008B7701">
        <w:rPr>
          <w:rFonts w:ascii="Arial" w:hAnsi="Arial" w:cs="Arial"/>
          <w:sz w:val="22"/>
          <w:szCs w:val="22"/>
        </w:rPr>
        <w:t>na zasadach ogólnych.</w:t>
      </w:r>
    </w:p>
    <w:p w14:paraId="13F31D00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97920BD" w14:textId="386CB0EC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1</w:t>
      </w:r>
      <w:r w:rsidR="00515D0B">
        <w:rPr>
          <w:rFonts w:ascii="Arial" w:hAnsi="Arial" w:cs="Arial"/>
          <w:b/>
          <w:bCs/>
          <w:sz w:val="22"/>
          <w:szCs w:val="22"/>
        </w:rPr>
        <w:t>5</w:t>
      </w:r>
    </w:p>
    <w:p w14:paraId="46E9DF02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Postanowienia końcowe</w:t>
      </w:r>
    </w:p>
    <w:p w14:paraId="151D1C3B" w14:textId="01463D68" w:rsidR="00360973" w:rsidRPr="008B7701" w:rsidRDefault="00360973" w:rsidP="008B7701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sprawach nieuregulowanych niniejszą Umową mają zastosowanie przepisy regulujące ochronę osób i mienia oraz przepisy Kodeksu cywilnego, o ile przepisy Praw</w:t>
      </w:r>
      <w:r w:rsidR="00727E92">
        <w:rPr>
          <w:rFonts w:ascii="Arial" w:hAnsi="Arial" w:cs="Arial"/>
          <w:sz w:val="22"/>
          <w:szCs w:val="22"/>
        </w:rPr>
        <w:t>a</w:t>
      </w:r>
      <w:r w:rsidRPr="008B7701">
        <w:rPr>
          <w:rFonts w:ascii="Arial" w:hAnsi="Arial" w:cs="Arial"/>
          <w:sz w:val="22"/>
          <w:szCs w:val="22"/>
        </w:rPr>
        <w:t xml:space="preserve"> zamówień publicznych nie stanowią inaczej.</w:t>
      </w:r>
    </w:p>
    <w:p w14:paraId="18D0C85F" w14:textId="77777777" w:rsidR="00360973" w:rsidRPr="008B7701" w:rsidRDefault="00360973" w:rsidP="008B7701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Wszelkie spory wynikające z treści niniejszej Umowy będą rozwiązywane w sposób polubowny. W przypadku, gdy rozwiązanie sporu w sposób polubowny nie będzie możliwe podlega on rozstrzygnięciu przez właściwy Sąd w Poznaniu.</w:t>
      </w:r>
    </w:p>
    <w:p w14:paraId="1CA39C30" w14:textId="77777777" w:rsidR="00360973" w:rsidRPr="008B7701" w:rsidRDefault="00360973" w:rsidP="008B7701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Wszelki</w:t>
      </w:r>
      <w:r w:rsidR="008B7701" w:rsidRPr="008B7701">
        <w:rPr>
          <w:rFonts w:ascii="Arial" w:hAnsi="Arial" w:cs="Arial"/>
          <w:sz w:val="22"/>
          <w:szCs w:val="22"/>
        </w:rPr>
        <w:t>e</w:t>
      </w:r>
      <w:r w:rsidRPr="008B7701">
        <w:rPr>
          <w:rFonts w:ascii="Arial" w:hAnsi="Arial" w:cs="Arial"/>
          <w:sz w:val="22"/>
          <w:szCs w:val="22"/>
        </w:rPr>
        <w:t xml:space="preserve"> załączniki do umowy stanowią integralną część Umowy:</w:t>
      </w:r>
    </w:p>
    <w:p w14:paraId="4BAB8F57" w14:textId="77777777" w:rsidR="00360973" w:rsidRPr="008B7701" w:rsidRDefault="00360973" w:rsidP="008B7701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załącznik nr 1 – Szczegółowy opis przedmiotu zamówienia,</w:t>
      </w:r>
    </w:p>
    <w:p w14:paraId="0FA6D566" w14:textId="77777777" w:rsidR="00360973" w:rsidRPr="008B7701" w:rsidRDefault="00360973" w:rsidP="008B7701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załącznik nr 2 – Wykaz osób, które będą uczestniczyć w wykonywaniu zamówienia wraz z zaświadczeniem o niekaralności,</w:t>
      </w:r>
    </w:p>
    <w:p w14:paraId="0E5566E6" w14:textId="77777777" w:rsidR="00D24E75" w:rsidRPr="008B7701" w:rsidRDefault="00D24E75" w:rsidP="008B7701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załącznik nr 3 – </w:t>
      </w:r>
      <w:r w:rsidR="008B7701" w:rsidRPr="008B7701">
        <w:rPr>
          <w:rFonts w:ascii="Arial" w:hAnsi="Arial" w:cs="Arial"/>
          <w:sz w:val="22"/>
          <w:szCs w:val="22"/>
        </w:rPr>
        <w:t>oferta wykonawcy</w:t>
      </w:r>
    </w:p>
    <w:p w14:paraId="65C218FC" w14:textId="5EFADF88" w:rsidR="00146DC2" w:rsidRPr="006E269E" w:rsidRDefault="00360973" w:rsidP="006E269E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24E75" w:rsidRPr="008B7701">
        <w:rPr>
          <w:rFonts w:ascii="Arial" w:hAnsi="Arial" w:cs="Arial"/>
          <w:sz w:val="22"/>
          <w:szCs w:val="22"/>
        </w:rPr>
        <w:t>4</w:t>
      </w:r>
      <w:r w:rsidRPr="008B7701">
        <w:rPr>
          <w:rFonts w:ascii="Arial" w:hAnsi="Arial" w:cs="Arial"/>
          <w:sz w:val="22"/>
          <w:szCs w:val="22"/>
        </w:rPr>
        <w:t xml:space="preserve"> – </w:t>
      </w:r>
      <w:r w:rsidR="008B7701" w:rsidRPr="008B7701">
        <w:rPr>
          <w:rFonts w:ascii="Arial" w:hAnsi="Arial" w:cs="Arial"/>
          <w:sz w:val="22"/>
          <w:szCs w:val="22"/>
        </w:rPr>
        <w:t>kosztorys ofertowy</w:t>
      </w:r>
    </w:p>
    <w:p w14:paraId="624578C0" w14:textId="77777777" w:rsidR="00360973" w:rsidRPr="006E269E" w:rsidRDefault="00360973" w:rsidP="008B7701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E269E">
        <w:rPr>
          <w:rFonts w:ascii="Arial" w:hAnsi="Arial" w:cs="Arial"/>
          <w:sz w:val="22"/>
          <w:szCs w:val="22"/>
        </w:rPr>
        <w:t>Umowę sporządzono w dwóch jednobrzmiących egzemplarzach, po jednym dla każdej ze Stron.</w:t>
      </w:r>
    </w:p>
    <w:p w14:paraId="56D91873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E364B99" w14:textId="09E2A4CE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PODPISY STRON</w:t>
      </w:r>
    </w:p>
    <w:p w14:paraId="23FEEB00" w14:textId="77777777" w:rsidR="00360973" w:rsidRPr="008B7701" w:rsidRDefault="00360973" w:rsidP="008B770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WYKONAWCA                                                                                                          ZAMAWIAJĄCY</w:t>
      </w:r>
    </w:p>
    <w:p w14:paraId="058A1E3E" w14:textId="77777777" w:rsidR="00D24E75" w:rsidRPr="008B7701" w:rsidRDefault="00D24E75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1EB6EFB1" w14:textId="77777777" w:rsidR="00D24E75" w:rsidRPr="008B7701" w:rsidRDefault="00D24E75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6B16117F" w14:textId="4F5C0949" w:rsidR="00D24E75" w:rsidRDefault="00D24E75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18DD08D8" w14:textId="72A8F958" w:rsidR="00515D0B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57728B9F" w14:textId="606326E8" w:rsidR="00515D0B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56D86B72" w14:textId="479ED419" w:rsidR="00515D0B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333B9B33" w14:textId="10BDBE62" w:rsidR="00515D0B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23E3D7BE" w14:textId="76D85788" w:rsidR="00515D0B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64A2EF7F" w14:textId="77777777" w:rsidR="00515D0B" w:rsidRPr="008B7701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48AA17D1" w14:textId="77777777" w:rsidR="00D24E75" w:rsidRPr="006E269E" w:rsidRDefault="00D24E75" w:rsidP="006E269E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E269E">
        <w:rPr>
          <w:rFonts w:ascii="Arial" w:hAnsi="Arial" w:cs="Arial"/>
          <w:i/>
          <w:sz w:val="20"/>
          <w:szCs w:val="20"/>
        </w:rPr>
        <w:t>Administratorem Państwa danych osobowych jest Wielkopolskie Muzeum Niepodległości</w:t>
      </w:r>
      <w:r w:rsidRPr="006E269E">
        <w:rPr>
          <w:rFonts w:ascii="Arial" w:hAnsi="Arial" w:cs="Arial"/>
          <w:i/>
          <w:sz w:val="20"/>
          <w:szCs w:val="20"/>
        </w:rPr>
        <w:br/>
        <w:t>z siedzibą przy ul. Woźnej 12.</w:t>
      </w:r>
    </w:p>
    <w:p w14:paraId="40608F4F" w14:textId="77777777" w:rsidR="00D24E75" w:rsidRPr="006E269E" w:rsidRDefault="00D24E75" w:rsidP="006E269E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E269E">
        <w:rPr>
          <w:rFonts w:ascii="Arial" w:hAnsi="Arial" w:cs="Arial"/>
          <w:i/>
          <w:sz w:val="20"/>
          <w:szCs w:val="20"/>
        </w:rPr>
        <w:t xml:space="preserve">Wyznaczono inspektora danych osobowych, z którym można się kontaktować przez e-mail: </w:t>
      </w:r>
      <w:hyperlink r:id="rId8" w:history="1">
        <w:r w:rsidR="0006757F" w:rsidRPr="006E269E">
          <w:rPr>
            <w:rStyle w:val="Hipercze"/>
            <w:rFonts w:ascii="Arial" w:hAnsi="Arial" w:cs="Arial"/>
            <w:i/>
            <w:sz w:val="20"/>
            <w:szCs w:val="20"/>
          </w:rPr>
          <w:t>iodo@wmn.poznan.pl</w:t>
        </w:r>
      </w:hyperlink>
      <w:r w:rsidRPr="006E269E">
        <w:rPr>
          <w:rFonts w:ascii="Arial" w:hAnsi="Arial" w:cs="Arial"/>
          <w:i/>
          <w:sz w:val="20"/>
          <w:szCs w:val="20"/>
        </w:rPr>
        <w:t xml:space="preserve"> lub pisemnie na adres : ul. Woźna 12, 61-777 Poznań.</w:t>
      </w:r>
    </w:p>
    <w:p w14:paraId="53669022" w14:textId="77777777" w:rsidR="00D24E75" w:rsidRPr="006E269E" w:rsidRDefault="00D24E75" w:rsidP="006E269E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E269E">
        <w:rPr>
          <w:rFonts w:ascii="Arial" w:hAnsi="Arial" w:cs="Arial"/>
          <w:i/>
          <w:sz w:val="20"/>
          <w:szCs w:val="20"/>
        </w:rPr>
        <w:t>Państwa dane osobowe będą przetwarzane w celu realizacji niniejszej umowy</w:t>
      </w:r>
    </w:p>
    <w:sectPr w:rsidR="00D24E75" w:rsidRPr="006E269E" w:rsidSect="00A43EA7">
      <w:headerReference w:type="default" r:id="rId9"/>
      <w:footerReference w:type="default" r:id="rId10"/>
      <w:headerReference w:type="first" r:id="rId11"/>
      <w:pgSz w:w="11906" w:h="16838"/>
      <w:pgMar w:top="964" w:right="1134" w:bottom="964" w:left="1134" w:header="708" w:footer="1205" w:gutter="0"/>
      <w:cols w:space="708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8B08C" w14:textId="77777777" w:rsidR="00E6278B" w:rsidRDefault="00E6278B" w:rsidP="0023443A">
      <w:r>
        <w:separator/>
      </w:r>
    </w:p>
  </w:endnote>
  <w:endnote w:type="continuationSeparator" w:id="0">
    <w:p w14:paraId="7D977D8A" w14:textId="77777777" w:rsidR="00E6278B" w:rsidRDefault="00E6278B" w:rsidP="00234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A43EA7" w14:paraId="0D6359E0" w14:textId="77777777" w:rsidTr="00404CA8">
      <w:tc>
        <w:tcPr>
          <w:tcW w:w="9628" w:type="dxa"/>
          <w:shd w:val="clear" w:color="auto" w:fill="FF0000"/>
        </w:tcPr>
        <w:p w14:paraId="7758312C" w14:textId="77777777" w:rsidR="00A43EA7" w:rsidRPr="00325FE4" w:rsidRDefault="00A43EA7" w:rsidP="00A43EA7">
          <w:pPr>
            <w:pStyle w:val="Nagwekistopka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rPr>
              <w:rFonts w:ascii="Arial" w:hAnsi="Arial" w:cs="Arial"/>
              <w:sz w:val="2"/>
              <w:szCs w:val="2"/>
            </w:rPr>
          </w:pPr>
        </w:p>
      </w:tc>
    </w:tr>
  </w:tbl>
  <w:p w14:paraId="377BA7A3" w14:textId="77777777" w:rsidR="00A43EA7" w:rsidRPr="00325FE4" w:rsidRDefault="00A43EA7" w:rsidP="00A43EA7">
    <w:pPr>
      <w:pStyle w:val="Nagwekistopka"/>
      <w:tabs>
        <w:tab w:val="clear" w:pos="9020"/>
        <w:tab w:val="center" w:pos="4819"/>
        <w:tab w:val="right" w:pos="9638"/>
      </w:tabs>
      <w:rPr>
        <w:rFonts w:ascii="Arial" w:hAnsi="Arial" w:cs="Arial"/>
        <w:sz w:val="4"/>
        <w:szCs w:val="4"/>
      </w:rPr>
    </w:pPr>
  </w:p>
  <w:p w14:paraId="32EDE80B" w14:textId="2C043A59" w:rsidR="008B7701" w:rsidRPr="00A43EA7" w:rsidRDefault="00A43EA7" w:rsidP="00A43EA7">
    <w:pPr>
      <w:pStyle w:val="Nagwekistopka"/>
      <w:tabs>
        <w:tab w:val="clear" w:pos="9020"/>
        <w:tab w:val="center" w:pos="4819"/>
      </w:tabs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Wielkopolskie Muzeum Niepodległości ul. Woźna 12, 61-777 Poznań</w:t>
    </w:r>
    <w:r w:rsidRPr="00AF102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AF1027">
      <w:rPr>
        <w:rFonts w:ascii="Arial" w:hAnsi="Arial" w:cs="Arial"/>
        <w:sz w:val="16"/>
        <w:szCs w:val="16"/>
      </w:rPr>
      <w:t xml:space="preserve">Strona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PAGE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AF1027">
      <w:rPr>
        <w:rFonts w:ascii="Arial" w:hAnsi="Arial" w:cs="Arial"/>
        <w:sz w:val="16"/>
        <w:szCs w:val="16"/>
      </w:rPr>
      <w:fldChar w:fldCharType="end"/>
    </w:r>
    <w:r w:rsidRPr="00AF1027">
      <w:rPr>
        <w:rFonts w:ascii="Arial" w:hAnsi="Arial" w:cs="Arial"/>
        <w:sz w:val="16"/>
        <w:szCs w:val="16"/>
      </w:rPr>
      <w:t xml:space="preserve"> z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NUMPAGES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3</w:t>
    </w:r>
    <w:r w:rsidRPr="00AF102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0D022" w14:textId="77777777" w:rsidR="00E6278B" w:rsidRDefault="00E6278B" w:rsidP="0023443A">
      <w:r>
        <w:separator/>
      </w:r>
    </w:p>
  </w:footnote>
  <w:footnote w:type="continuationSeparator" w:id="0">
    <w:p w14:paraId="6AF29F7A" w14:textId="77777777" w:rsidR="00E6278B" w:rsidRDefault="00E6278B" w:rsidP="00234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CA658" w14:textId="740D67DB" w:rsidR="0023443A" w:rsidRDefault="00CA39D6" w:rsidP="008B7701">
    <w:pPr>
      <w:pStyle w:val="Nagwek"/>
      <w:rPr>
        <w:rFonts w:ascii="Aptos" w:hAnsi="Aptos" w:cs="Arial"/>
        <w:b/>
        <w:bCs/>
        <w:i/>
        <w:iCs/>
        <w:sz w:val="20"/>
        <w:szCs w:val="20"/>
        <w:lang w:eastAsia="pl-PL"/>
      </w:rPr>
    </w:pPr>
    <w:r>
      <w:rPr>
        <w:rFonts w:ascii="Aptos" w:hAnsi="Aptos" w:cs="Arial"/>
        <w:b/>
        <w:bCs/>
        <w:i/>
        <w:iCs/>
        <w:sz w:val="20"/>
        <w:szCs w:val="20"/>
      </w:rPr>
      <w:t>N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umer referencyjny postępowania: FA.261-</w:t>
    </w:r>
    <w:r w:rsidR="00512DDA">
      <w:rPr>
        <w:rFonts w:ascii="Aptos" w:hAnsi="Aptos" w:cs="Arial"/>
        <w:b/>
        <w:bCs/>
        <w:i/>
        <w:iCs/>
        <w:sz w:val="20"/>
        <w:szCs w:val="20"/>
        <w:lang w:eastAsia="pl-PL"/>
      </w:rPr>
      <w:t>7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/202</w:t>
    </w:r>
    <w:r>
      <w:rPr>
        <w:rFonts w:ascii="Aptos" w:hAnsi="Aptos" w:cs="Arial"/>
        <w:b/>
        <w:bCs/>
        <w:i/>
        <w:iCs/>
        <w:sz w:val="20"/>
        <w:szCs w:val="20"/>
        <w:lang w:eastAsia="pl-PL"/>
      </w:rPr>
      <w:t>5</w:t>
    </w:r>
  </w:p>
  <w:p w14:paraId="20BBFB56" w14:textId="77777777" w:rsidR="00CA39D6" w:rsidRPr="008B7701" w:rsidRDefault="00CA39D6" w:rsidP="008B77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B7A0E" w14:textId="50CF9858" w:rsidR="008B7701" w:rsidRPr="000F6252" w:rsidRDefault="000F6252" w:rsidP="000F6252">
    <w:pPr>
      <w:pStyle w:val="Nagwek"/>
    </w:pPr>
    <w:r>
      <w:rPr>
        <w:rFonts w:ascii="Aptos" w:hAnsi="Aptos" w:cs="Arial"/>
        <w:b/>
        <w:bCs/>
        <w:i/>
        <w:iCs/>
        <w:sz w:val="20"/>
        <w:szCs w:val="20"/>
      </w:rPr>
      <w:t>N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umer referencyjny postępowania: FA.261-</w:t>
    </w:r>
    <w:r>
      <w:rPr>
        <w:rFonts w:ascii="Aptos" w:hAnsi="Aptos" w:cs="Arial"/>
        <w:b/>
        <w:bCs/>
        <w:i/>
        <w:iCs/>
        <w:sz w:val="20"/>
        <w:szCs w:val="20"/>
        <w:lang w:eastAsia="pl-PL"/>
      </w:rPr>
      <w:t>1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/202</w:t>
    </w:r>
    <w:r>
      <w:rPr>
        <w:rFonts w:ascii="Aptos" w:hAnsi="Aptos" w:cs="Arial"/>
        <w:b/>
        <w:bCs/>
        <w:i/>
        <w:iCs/>
        <w:sz w:val="20"/>
        <w:szCs w:val="20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6A42BE2A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1141"/>
        </w:tabs>
        <w:ind w:left="114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501"/>
        </w:tabs>
        <w:ind w:left="150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61"/>
        </w:tabs>
        <w:ind w:left="186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21"/>
        </w:tabs>
        <w:ind w:left="222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81"/>
        </w:tabs>
        <w:ind w:left="258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41"/>
        </w:tabs>
        <w:ind w:left="294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61"/>
        </w:tabs>
        <w:ind w:left="366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21"/>
        </w:tabs>
        <w:ind w:left="4021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5380DE9C"/>
    <w:name w:val="WW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48F8CB06"/>
    <w:name w:val="WWNum9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CF267BBA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Num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02826E53"/>
    <w:multiLevelType w:val="hybridMultilevel"/>
    <w:tmpl w:val="31748A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3ACA70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9F29B1"/>
    <w:multiLevelType w:val="hybridMultilevel"/>
    <w:tmpl w:val="3A566C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483CC0"/>
    <w:multiLevelType w:val="hybridMultilevel"/>
    <w:tmpl w:val="8736B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2A757B"/>
    <w:multiLevelType w:val="hybridMultilevel"/>
    <w:tmpl w:val="A12EF490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1" w15:restartNumberingAfterBreak="0">
    <w:nsid w:val="1440144C"/>
    <w:multiLevelType w:val="multilevel"/>
    <w:tmpl w:val="8CF06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1B820F59"/>
    <w:multiLevelType w:val="multilevel"/>
    <w:tmpl w:val="E7E49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31B0171"/>
    <w:multiLevelType w:val="hybridMultilevel"/>
    <w:tmpl w:val="9DFE821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45B32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8A24F16"/>
    <w:multiLevelType w:val="multilevel"/>
    <w:tmpl w:val="1D4E9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39524CDC"/>
    <w:multiLevelType w:val="hybridMultilevel"/>
    <w:tmpl w:val="D7080D42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45CB45AC"/>
    <w:multiLevelType w:val="hybridMultilevel"/>
    <w:tmpl w:val="42E22B5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63E78B3"/>
    <w:multiLevelType w:val="hybridMultilevel"/>
    <w:tmpl w:val="83049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D63A2"/>
    <w:multiLevelType w:val="hybridMultilevel"/>
    <w:tmpl w:val="365A6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35558"/>
    <w:multiLevelType w:val="hybridMultilevel"/>
    <w:tmpl w:val="9BAA382E"/>
    <w:lvl w:ilvl="0" w:tplc="C602F0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8C4F54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47A747F"/>
    <w:multiLevelType w:val="multilevel"/>
    <w:tmpl w:val="FB00BED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2.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2.%3.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2.%3.%4.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2.%3.%4.%5.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2.%3.%4.%5.%6.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2.%3.%4.%5.%6.%7.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49"/>
        </w:tabs>
        <w:ind w:left="3949" w:hanging="360"/>
      </w:pPr>
    </w:lvl>
  </w:abstractNum>
  <w:abstractNum w:abstractNumId="32" w15:restartNumberingAfterBreak="0">
    <w:nsid w:val="70B92858"/>
    <w:multiLevelType w:val="hybridMultilevel"/>
    <w:tmpl w:val="25987B20"/>
    <w:lvl w:ilvl="0" w:tplc="3188801C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73240CA1"/>
    <w:multiLevelType w:val="hybridMultilevel"/>
    <w:tmpl w:val="AD483A5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37818B3"/>
    <w:multiLevelType w:val="hybridMultilevel"/>
    <w:tmpl w:val="55A292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4437957"/>
    <w:multiLevelType w:val="hybridMultilevel"/>
    <w:tmpl w:val="46F46E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7">
      <w:start w:val="1"/>
      <w:numFmt w:val="lowerLetter"/>
      <w:lvlText w:val="%3)"/>
      <w:lvlJc w:val="left"/>
      <w:pPr>
        <w:ind w:left="3060" w:hanging="36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78909F1"/>
    <w:multiLevelType w:val="hybridMultilevel"/>
    <w:tmpl w:val="29343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573614"/>
    <w:multiLevelType w:val="hybridMultilevel"/>
    <w:tmpl w:val="0B62198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FFFFFFFF" w:tentative="1">
      <w:start w:val="1"/>
      <w:numFmt w:val="lowerLetter"/>
      <w:lvlText w:val="%2."/>
      <w:lvlJc w:val="left"/>
      <w:pPr>
        <w:ind w:left="3780" w:hanging="360"/>
      </w:pPr>
    </w:lvl>
    <w:lvl w:ilvl="2" w:tplc="FFFFFFFF" w:tentative="1">
      <w:start w:val="1"/>
      <w:numFmt w:val="lowerRoman"/>
      <w:lvlText w:val="%3."/>
      <w:lvlJc w:val="right"/>
      <w:pPr>
        <w:ind w:left="4500" w:hanging="180"/>
      </w:pPr>
    </w:lvl>
    <w:lvl w:ilvl="3" w:tplc="FFFFFFFF" w:tentative="1">
      <w:start w:val="1"/>
      <w:numFmt w:val="decimal"/>
      <w:lvlText w:val="%4."/>
      <w:lvlJc w:val="left"/>
      <w:pPr>
        <w:ind w:left="5220" w:hanging="360"/>
      </w:pPr>
    </w:lvl>
    <w:lvl w:ilvl="4" w:tplc="FFFFFFFF" w:tentative="1">
      <w:start w:val="1"/>
      <w:numFmt w:val="lowerLetter"/>
      <w:lvlText w:val="%5."/>
      <w:lvlJc w:val="left"/>
      <w:pPr>
        <w:ind w:left="5940" w:hanging="360"/>
      </w:pPr>
    </w:lvl>
    <w:lvl w:ilvl="5" w:tplc="FFFFFFFF" w:tentative="1">
      <w:start w:val="1"/>
      <w:numFmt w:val="lowerRoman"/>
      <w:lvlText w:val="%6."/>
      <w:lvlJc w:val="right"/>
      <w:pPr>
        <w:ind w:left="6660" w:hanging="180"/>
      </w:pPr>
    </w:lvl>
    <w:lvl w:ilvl="6" w:tplc="FFFFFFFF" w:tentative="1">
      <w:start w:val="1"/>
      <w:numFmt w:val="decimal"/>
      <w:lvlText w:val="%7."/>
      <w:lvlJc w:val="left"/>
      <w:pPr>
        <w:ind w:left="7380" w:hanging="360"/>
      </w:pPr>
    </w:lvl>
    <w:lvl w:ilvl="7" w:tplc="FFFFFFFF" w:tentative="1">
      <w:start w:val="1"/>
      <w:numFmt w:val="lowerLetter"/>
      <w:lvlText w:val="%8."/>
      <w:lvlJc w:val="left"/>
      <w:pPr>
        <w:ind w:left="8100" w:hanging="360"/>
      </w:pPr>
    </w:lvl>
    <w:lvl w:ilvl="8" w:tplc="FFFFFFFF" w:tentative="1">
      <w:start w:val="1"/>
      <w:numFmt w:val="lowerRoman"/>
      <w:lvlText w:val="%9."/>
      <w:lvlJc w:val="right"/>
      <w:pPr>
        <w:ind w:left="8820" w:hanging="180"/>
      </w:pPr>
    </w:lvl>
  </w:abstractNum>
  <w:num w:numId="1" w16cid:durableId="1365907408">
    <w:abstractNumId w:val="0"/>
  </w:num>
  <w:num w:numId="2" w16cid:durableId="1679230772">
    <w:abstractNumId w:val="1"/>
  </w:num>
  <w:num w:numId="3" w16cid:durableId="2074037768">
    <w:abstractNumId w:val="2"/>
  </w:num>
  <w:num w:numId="4" w16cid:durableId="598486942">
    <w:abstractNumId w:val="3"/>
  </w:num>
  <w:num w:numId="5" w16cid:durableId="984819645">
    <w:abstractNumId w:val="4"/>
  </w:num>
  <w:num w:numId="6" w16cid:durableId="2107337933">
    <w:abstractNumId w:val="5"/>
  </w:num>
  <w:num w:numId="7" w16cid:durableId="104813975">
    <w:abstractNumId w:val="6"/>
  </w:num>
  <w:num w:numId="8" w16cid:durableId="703942875">
    <w:abstractNumId w:val="7"/>
  </w:num>
  <w:num w:numId="9" w16cid:durableId="1013148927">
    <w:abstractNumId w:val="8"/>
  </w:num>
  <w:num w:numId="10" w16cid:durableId="2073308471">
    <w:abstractNumId w:val="9"/>
  </w:num>
  <w:num w:numId="11" w16cid:durableId="1783765427">
    <w:abstractNumId w:val="10"/>
  </w:num>
  <w:num w:numId="12" w16cid:durableId="82262047">
    <w:abstractNumId w:val="11"/>
  </w:num>
  <w:num w:numId="13" w16cid:durableId="1563175801">
    <w:abstractNumId w:val="12"/>
  </w:num>
  <w:num w:numId="14" w16cid:durableId="1167943074">
    <w:abstractNumId w:val="13"/>
  </w:num>
  <w:num w:numId="15" w16cid:durableId="1736008593">
    <w:abstractNumId w:val="14"/>
  </w:num>
  <w:num w:numId="16" w16cid:durableId="2003119501">
    <w:abstractNumId w:val="15"/>
  </w:num>
  <w:num w:numId="17" w16cid:durableId="838471830">
    <w:abstractNumId w:val="16"/>
  </w:num>
  <w:num w:numId="18" w16cid:durableId="172110762">
    <w:abstractNumId w:val="21"/>
  </w:num>
  <w:num w:numId="19" w16cid:durableId="2107725951">
    <w:abstractNumId w:val="31"/>
  </w:num>
  <w:num w:numId="20" w16cid:durableId="111291585">
    <w:abstractNumId w:val="30"/>
  </w:num>
  <w:num w:numId="21" w16cid:durableId="1527061124">
    <w:abstractNumId w:val="24"/>
  </w:num>
  <w:num w:numId="22" w16cid:durableId="1637560297">
    <w:abstractNumId w:val="34"/>
  </w:num>
  <w:num w:numId="23" w16cid:durableId="23361214">
    <w:abstractNumId w:val="35"/>
  </w:num>
  <w:num w:numId="24" w16cid:durableId="730273099">
    <w:abstractNumId w:val="20"/>
  </w:num>
  <w:num w:numId="25" w16cid:durableId="268853636">
    <w:abstractNumId w:val="28"/>
  </w:num>
  <w:num w:numId="26" w16cid:durableId="304091143">
    <w:abstractNumId w:val="17"/>
  </w:num>
  <w:num w:numId="27" w16cid:durableId="1025209153">
    <w:abstractNumId w:val="26"/>
  </w:num>
  <w:num w:numId="28" w16cid:durableId="2075080700">
    <w:abstractNumId w:val="36"/>
  </w:num>
  <w:num w:numId="29" w16cid:durableId="1959333683">
    <w:abstractNumId w:val="23"/>
  </w:num>
  <w:num w:numId="30" w16cid:durableId="2098360013">
    <w:abstractNumId w:val="19"/>
  </w:num>
  <w:num w:numId="31" w16cid:durableId="561867695">
    <w:abstractNumId w:val="33"/>
  </w:num>
  <w:num w:numId="32" w16cid:durableId="1400398943">
    <w:abstractNumId w:val="29"/>
  </w:num>
  <w:num w:numId="33" w16cid:durableId="202326044">
    <w:abstractNumId w:val="27"/>
  </w:num>
  <w:num w:numId="34" w16cid:durableId="1367945609">
    <w:abstractNumId w:val="37"/>
  </w:num>
  <w:num w:numId="35" w16cid:durableId="228349890">
    <w:abstractNumId w:val="22"/>
  </w:num>
  <w:num w:numId="36" w16cid:durableId="1679698075">
    <w:abstractNumId w:val="18"/>
  </w:num>
  <w:num w:numId="37" w16cid:durableId="1164589139">
    <w:abstractNumId w:val="25"/>
  </w:num>
  <w:num w:numId="38" w16cid:durableId="180087361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BFA"/>
    <w:rsid w:val="000041B8"/>
    <w:rsid w:val="00004475"/>
    <w:rsid w:val="00010ED1"/>
    <w:rsid w:val="000164C6"/>
    <w:rsid w:val="00023F8F"/>
    <w:rsid w:val="00027A39"/>
    <w:rsid w:val="00056C03"/>
    <w:rsid w:val="0006757F"/>
    <w:rsid w:val="00086AFF"/>
    <w:rsid w:val="000943AD"/>
    <w:rsid w:val="000D0B67"/>
    <w:rsid w:val="000F1371"/>
    <w:rsid w:val="000F6252"/>
    <w:rsid w:val="00135240"/>
    <w:rsid w:val="001439F3"/>
    <w:rsid w:val="00146DC2"/>
    <w:rsid w:val="00154A01"/>
    <w:rsid w:val="001576A1"/>
    <w:rsid w:val="00177B90"/>
    <w:rsid w:val="001A56FB"/>
    <w:rsid w:val="001D08C2"/>
    <w:rsid w:val="001F52D5"/>
    <w:rsid w:val="001F57FD"/>
    <w:rsid w:val="002001D6"/>
    <w:rsid w:val="00211B94"/>
    <w:rsid w:val="0023443A"/>
    <w:rsid w:val="00245B95"/>
    <w:rsid w:val="00246269"/>
    <w:rsid w:val="002601CF"/>
    <w:rsid w:val="00263632"/>
    <w:rsid w:val="002B7460"/>
    <w:rsid w:val="002B7862"/>
    <w:rsid w:val="002C098B"/>
    <w:rsid w:val="002C5890"/>
    <w:rsid w:val="002D03C7"/>
    <w:rsid w:val="002E2F3F"/>
    <w:rsid w:val="0030003C"/>
    <w:rsid w:val="003019E4"/>
    <w:rsid w:val="00325DD6"/>
    <w:rsid w:val="00360973"/>
    <w:rsid w:val="00362439"/>
    <w:rsid w:val="00372270"/>
    <w:rsid w:val="003972B7"/>
    <w:rsid w:val="003B47B7"/>
    <w:rsid w:val="003B6D29"/>
    <w:rsid w:val="003D5016"/>
    <w:rsid w:val="00401856"/>
    <w:rsid w:val="00411947"/>
    <w:rsid w:val="004164D4"/>
    <w:rsid w:val="00426C26"/>
    <w:rsid w:val="00430DB9"/>
    <w:rsid w:val="004451E7"/>
    <w:rsid w:val="00457D14"/>
    <w:rsid w:val="004B4E6A"/>
    <w:rsid w:val="004D0F55"/>
    <w:rsid w:val="004D5541"/>
    <w:rsid w:val="004E1A19"/>
    <w:rsid w:val="004E2113"/>
    <w:rsid w:val="004F01F2"/>
    <w:rsid w:val="004F168F"/>
    <w:rsid w:val="004F6672"/>
    <w:rsid w:val="004F6830"/>
    <w:rsid w:val="00512DDA"/>
    <w:rsid w:val="00515D0B"/>
    <w:rsid w:val="00523BDD"/>
    <w:rsid w:val="00532125"/>
    <w:rsid w:val="00537005"/>
    <w:rsid w:val="00544991"/>
    <w:rsid w:val="0055452A"/>
    <w:rsid w:val="00557A82"/>
    <w:rsid w:val="00572E1C"/>
    <w:rsid w:val="00583F72"/>
    <w:rsid w:val="00596F71"/>
    <w:rsid w:val="005A7050"/>
    <w:rsid w:val="005B416E"/>
    <w:rsid w:val="005C526F"/>
    <w:rsid w:val="005D3F29"/>
    <w:rsid w:val="005F3588"/>
    <w:rsid w:val="005F368D"/>
    <w:rsid w:val="005F593B"/>
    <w:rsid w:val="006137F6"/>
    <w:rsid w:val="00626B6A"/>
    <w:rsid w:val="00647CCB"/>
    <w:rsid w:val="0065238F"/>
    <w:rsid w:val="00663839"/>
    <w:rsid w:val="00666058"/>
    <w:rsid w:val="00680D56"/>
    <w:rsid w:val="0069290C"/>
    <w:rsid w:val="006B3393"/>
    <w:rsid w:val="006D22DB"/>
    <w:rsid w:val="006E269E"/>
    <w:rsid w:val="007102C1"/>
    <w:rsid w:val="0071644D"/>
    <w:rsid w:val="00726EB7"/>
    <w:rsid w:val="00727402"/>
    <w:rsid w:val="00727E92"/>
    <w:rsid w:val="007312FB"/>
    <w:rsid w:val="00755F47"/>
    <w:rsid w:val="0076623B"/>
    <w:rsid w:val="00785938"/>
    <w:rsid w:val="007A3EE0"/>
    <w:rsid w:val="007D7DBD"/>
    <w:rsid w:val="007E6BFA"/>
    <w:rsid w:val="007F2A9C"/>
    <w:rsid w:val="0080100F"/>
    <w:rsid w:val="00803999"/>
    <w:rsid w:val="00813161"/>
    <w:rsid w:val="008213C8"/>
    <w:rsid w:val="008472C9"/>
    <w:rsid w:val="00856CEB"/>
    <w:rsid w:val="00867FB8"/>
    <w:rsid w:val="0087490B"/>
    <w:rsid w:val="00880999"/>
    <w:rsid w:val="00886411"/>
    <w:rsid w:val="008944DC"/>
    <w:rsid w:val="008B7701"/>
    <w:rsid w:val="008B7AF9"/>
    <w:rsid w:val="008C225E"/>
    <w:rsid w:val="008E65D6"/>
    <w:rsid w:val="008F18B7"/>
    <w:rsid w:val="008F6D44"/>
    <w:rsid w:val="009227A4"/>
    <w:rsid w:val="00934CFF"/>
    <w:rsid w:val="00942531"/>
    <w:rsid w:val="00971DB5"/>
    <w:rsid w:val="00974947"/>
    <w:rsid w:val="00975138"/>
    <w:rsid w:val="009A5593"/>
    <w:rsid w:val="009B71D5"/>
    <w:rsid w:val="009C4BA1"/>
    <w:rsid w:val="009C513A"/>
    <w:rsid w:val="009C5C2B"/>
    <w:rsid w:val="00A0483D"/>
    <w:rsid w:val="00A10415"/>
    <w:rsid w:val="00A154F2"/>
    <w:rsid w:val="00A23B31"/>
    <w:rsid w:val="00A317A6"/>
    <w:rsid w:val="00A43EA7"/>
    <w:rsid w:val="00A44EDA"/>
    <w:rsid w:val="00A47668"/>
    <w:rsid w:val="00A57497"/>
    <w:rsid w:val="00A76C6F"/>
    <w:rsid w:val="00A7745D"/>
    <w:rsid w:val="00A809D5"/>
    <w:rsid w:val="00A87F6D"/>
    <w:rsid w:val="00AC09D9"/>
    <w:rsid w:val="00AC5CBA"/>
    <w:rsid w:val="00AC622F"/>
    <w:rsid w:val="00AD49AB"/>
    <w:rsid w:val="00AF2FA0"/>
    <w:rsid w:val="00B00C33"/>
    <w:rsid w:val="00B202FA"/>
    <w:rsid w:val="00B32461"/>
    <w:rsid w:val="00B540B9"/>
    <w:rsid w:val="00B6580F"/>
    <w:rsid w:val="00B7110C"/>
    <w:rsid w:val="00B722C6"/>
    <w:rsid w:val="00BA5015"/>
    <w:rsid w:val="00BB6D56"/>
    <w:rsid w:val="00BC1AF6"/>
    <w:rsid w:val="00BE3C1A"/>
    <w:rsid w:val="00C2241D"/>
    <w:rsid w:val="00C41B95"/>
    <w:rsid w:val="00C424DB"/>
    <w:rsid w:val="00C5217D"/>
    <w:rsid w:val="00C67E09"/>
    <w:rsid w:val="00C74791"/>
    <w:rsid w:val="00C81DFB"/>
    <w:rsid w:val="00CA39D6"/>
    <w:rsid w:val="00CB65F7"/>
    <w:rsid w:val="00CC2F1E"/>
    <w:rsid w:val="00CD32BA"/>
    <w:rsid w:val="00CD700F"/>
    <w:rsid w:val="00CD7B6A"/>
    <w:rsid w:val="00CE09AA"/>
    <w:rsid w:val="00D07AFB"/>
    <w:rsid w:val="00D24E75"/>
    <w:rsid w:val="00D27C6A"/>
    <w:rsid w:val="00D314C2"/>
    <w:rsid w:val="00D3154A"/>
    <w:rsid w:val="00D33AB7"/>
    <w:rsid w:val="00D443E6"/>
    <w:rsid w:val="00D4796B"/>
    <w:rsid w:val="00D6784A"/>
    <w:rsid w:val="00D7574C"/>
    <w:rsid w:val="00D81721"/>
    <w:rsid w:val="00D835EF"/>
    <w:rsid w:val="00DA27E0"/>
    <w:rsid w:val="00DD0D64"/>
    <w:rsid w:val="00DD5B37"/>
    <w:rsid w:val="00DF4BBC"/>
    <w:rsid w:val="00E17AD0"/>
    <w:rsid w:val="00E24E4C"/>
    <w:rsid w:val="00E348B0"/>
    <w:rsid w:val="00E6278B"/>
    <w:rsid w:val="00E633FE"/>
    <w:rsid w:val="00E87A18"/>
    <w:rsid w:val="00E90650"/>
    <w:rsid w:val="00E96A76"/>
    <w:rsid w:val="00EB0717"/>
    <w:rsid w:val="00EB0B8F"/>
    <w:rsid w:val="00EB3F13"/>
    <w:rsid w:val="00EB55A8"/>
    <w:rsid w:val="00EC6988"/>
    <w:rsid w:val="00EF3ADC"/>
    <w:rsid w:val="00F10142"/>
    <w:rsid w:val="00F11D87"/>
    <w:rsid w:val="00F1744D"/>
    <w:rsid w:val="00F2106B"/>
    <w:rsid w:val="00F424BA"/>
    <w:rsid w:val="00F46EC7"/>
    <w:rsid w:val="00F556FF"/>
    <w:rsid w:val="00F64537"/>
    <w:rsid w:val="00FA04F1"/>
    <w:rsid w:val="00FA54B7"/>
    <w:rsid w:val="00FC1017"/>
    <w:rsid w:val="00FC2800"/>
    <w:rsid w:val="00FD16C5"/>
    <w:rsid w:val="00FE10D3"/>
    <w:rsid w:val="00FE4353"/>
    <w:rsid w:val="00FE5742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E5988B"/>
  <w15:chartTrackingRefBased/>
  <w15:docId w15:val="{3739197D-D0AD-4214-8F62-C63751F0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WW8Num1z0">
    <w:name w:val="WW8Num1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  <w:rPr>
      <w:rFonts w:ascii="Symbol" w:hAnsi="Symbol" w:cs="OpenSymbol"/>
    </w:rPr>
  </w:style>
  <w:style w:type="character" w:customStyle="1" w:styleId="WW8Num10z0">
    <w:name w:val="WW8Num10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OpenSymbol"/>
      <w:sz w:val="22"/>
      <w:szCs w:val="22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  <w:rPr>
      <w:rFonts w:ascii="Symbol" w:hAnsi="Symbol" w:cs="OpenSymbol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OpenSymbol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Arial"/>
      <w:b w:val="0"/>
      <w:bCs w:val="0"/>
      <w:i w:val="0"/>
      <w:iCs w:val="0"/>
      <w:sz w:val="22"/>
      <w:szCs w:val="22"/>
    </w:rPr>
  </w:style>
  <w:style w:type="character" w:customStyle="1" w:styleId="ListLabel2">
    <w:name w:val="ListLabel 2"/>
    <w:rPr>
      <w:rFonts w:cs="OpenSymbol"/>
    </w:rPr>
  </w:style>
  <w:style w:type="character" w:customStyle="1" w:styleId="ListLabel3">
    <w:name w:val="ListLabel 3"/>
    <w:rPr>
      <w:rFonts w:cs="OpenSymbol"/>
      <w:sz w:val="22"/>
      <w:szCs w:val="22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character" w:styleId="Hipercze">
    <w:name w:val="Hyperlink"/>
    <w:uiPriority w:val="99"/>
    <w:unhideWhenUsed/>
    <w:rsid w:val="00D24E7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06757F"/>
    <w:rPr>
      <w:color w:val="605E5C"/>
      <w:shd w:val="clear" w:color="auto" w:fill="E1DFDD"/>
    </w:rPr>
  </w:style>
  <w:style w:type="paragraph" w:styleId="Nagwek">
    <w:name w:val="header"/>
    <w:aliases w:val=" Znak2,Nagłówek strony Znak,Nagłówek strony"/>
    <w:basedOn w:val="Normalny"/>
    <w:link w:val="NagwekZnak"/>
    <w:unhideWhenUsed/>
    <w:rsid w:val="0023443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aliases w:val=" Znak2 Znak,Nagłówek strony Znak Znak,Nagłówek strony Znak1"/>
    <w:link w:val="Nagwek"/>
    <w:rsid w:val="0023443A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23443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23443A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Default">
    <w:name w:val="Default"/>
    <w:rsid w:val="00D757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86AFF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8472C9"/>
    <w:pPr>
      <w:ind w:left="720"/>
      <w:contextualSpacing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6C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6C26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6C26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6C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6C26"/>
    <w:rPr>
      <w:rFonts w:eastAsia="SimSun" w:cs="Mangal"/>
      <w:b/>
      <w:bCs/>
      <w:kern w:val="1"/>
      <w:szCs w:val="18"/>
      <w:lang w:eastAsia="hi-IN" w:bidi="hi-IN"/>
    </w:rPr>
  </w:style>
  <w:style w:type="paragraph" w:customStyle="1" w:styleId="AG2">
    <w:name w:val="AG 2"/>
    <w:basedOn w:val="Normalny"/>
    <w:link w:val="AG2Znak"/>
    <w:qFormat/>
    <w:rsid w:val="00583F72"/>
    <w:pPr>
      <w:widowControl/>
      <w:pBdr>
        <w:top w:val="single" w:sz="8" w:space="1" w:color="FF0000"/>
        <w:bottom w:val="single" w:sz="8" w:space="1" w:color="FF0000"/>
      </w:pBdr>
      <w:shd w:val="clear" w:color="auto" w:fill="E0E0E0"/>
      <w:suppressAutoHyphens w:val="0"/>
      <w:spacing w:before="120" w:after="120" w:line="276" w:lineRule="auto"/>
      <w:ind w:left="567" w:hanging="567"/>
      <w:contextualSpacing/>
      <w:jc w:val="center"/>
    </w:pPr>
    <w:rPr>
      <w:rFonts w:ascii="Aptos" w:eastAsia="Times New Roman" w:hAnsi="Aptos" w:cstheme="minorHAnsi"/>
      <w:b/>
      <w:kern w:val="0"/>
      <w:sz w:val="22"/>
      <w:szCs w:val="22"/>
      <w:lang w:eastAsia="pl-PL" w:bidi="ar-SA"/>
    </w:rPr>
  </w:style>
  <w:style w:type="character" w:customStyle="1" w:styleId="AG2Znak">
    <w:name w:val="AG 2 Znak"/>
    <w:basedOn w:val="Domylnaczcionkaakapitu"/>
    <w:link w:val="AG2"/>
    <w:rsid w:val="00583F72"/>
    <w:rPr>
      <w:rFonts w:ascii="Aptos" w:hAnsi="Aptos" w:cstheme="minorHAnsi"/>
      <w:b/>
      <w:sz w:val="22"/>
      <w:szCs w:val="22"/>
      <w:shd w:val="clear" w:color="auto" w:fill="E0E0E0"/>
    </w:rPr>
  </w:style>
  <w:style w:type="paragraph" w:customStyle="1" w:styleId="Nagwekistopka">
    <w:name w:val="Nagłówek i stopka"/>
    <w:rsid w:val="00A43EA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table" w:styleId="Tabela-Siatka">
    <w:name w:val="Table Grid"/>
    <w:basedOn w:val="Standardowy"/>
    <w:uiPriority w:val="39"/>
    <w:rsid w:val="00A43EA7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wm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64FA4-7AC8-4A79-8268-5A3676491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12</Pages>
  <Words>3495</Words>
  <Characters>20976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24423</CharactersWithSpaces>
  <SharedDoc>false</SharedDoc>
  <HLinks>
    <vt:vector size="6" baseType="variant">
      <vt:variant>
        <vt:i4>7536662</vt:i4>
      </vt:variant>
      <vt:variant>
        <vt:i4>0</vt:i4>
      </vt:variant>
      <vt:variant>
        <vt:i4>0</vt:i4>
      </vt:variant>
      <vt:variant>
        <vt:i4>5</vt:i4>
      </vt:variant>
      <vt:variant>
        <vt:lpwstr>mailto:iodo@wmn.poznan.pl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Godoń</dc:creator>
  <cp:keywords/>
  <cp:lastModifiedBy>Andrzej Godoń</cp:lastModifiedBy>
  <cp:revision>35</cp:revision>
  <cp:lastPrinted>2025-01-23T13:20:00Z</cp:lastPrinted>
  <dcterms:created xsi:type="dcterms:W3CDTF">2025-01-16T14:00:00Z</dcterms:created>
  <dcterms:modified xsi:type="dcterms:W3CDTF">2025-11-26T18:36:00Z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